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70C1" w14:textId="0405E2F9" w:rsidR="004846C0" w:rsidRDefault="00592546" w:rsidP="004846C0">
      <w:pPr>
        <w:rPr>
          <w:rFonts w:ascii="Times New Roman" w:hAnsi="Times New Roman"/>
          <w:b/>
          <w:szCs w:val="24"/>
        </w:rPr>
      </w:pPr>
      <w:bookmarkStart w:id="0" w:name="_Hlk172636090"/>
      <w:r>
        <w:rPr>
          <w:noProof/>
        </w:rPr>
        <w:drawing>
          <wp:inline distT="0" distB="0" distL="0" distR="0" wp14:anchorId="70E10BA6" wp14:editId="0488CB0E">
            <wp:extent cx="5857240" cy="974090"/>
            <wp:effectExtent l="0" t="0" r="0" b="0"/>
            <wp:docPr id="154546404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464043" name="Immagine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7240" cy="974090"/>
                    </a:xfrm>
                    <a:prstGeom prst="rect">
                      <a:avLst/>
                    </a:prstGeom>
                    <a:noFill/>
                    <a:ln>
                      <a:noFill/>
                    </a:ln>
                  </pic:spPr>
                </pic:pic>
              </a:graphicData>
            </a:graphic>
          </wp:inline>
        </w:drawing>
      </w:r>
    </w:p>
    <w:bookmarkEnd w:id="0"/>
    <w:p w14:paraId="58BD8C05" w14:textId="77777777" w:rsidR="00D90936" w:rsidRDefault="00D90936" w:rsidP="00E731A5">
      <w:pPr>
        <w:pStyle w:val="Titolo3"/>
        <w:spacing w:before="60" w:after="60" w:line="276" w:lineRule="auto"/>
        <w:rPr>
          <w:rFonts w:asciiTheme="minorHAnsi" w:hAnsiTheme="minorHAnsi" w:cstheme="minorHAnsi"/>
          <w:color w:val="auto"/>
          <w:sz w:val="22"/>
          <w:szCs w:val="22"/>
        </w:rPr>
      </w:pPr>
    </w:p>
    <w:p w14:paraId="417DC180" w14:textId="1F7B57A1" w:rsidR="00C02BF1" w:rsidRPr="00FA4CA7" w:rsidRDefault="00C02BF1" w:rsidP="00E731A5">
      <w:pPr>
        <w:pStyle w:val="Titolo3"/>
        <w:spacing w:before="60" w:after="60" w:line="276" w:lineRule="auto"/>
        <w:rPr>
          <w:rFonts w:asciiTheme="minorHAnsi" w:hAnsiTheme="minorHAnsi" w:cstheme="minorHAnsi"/>
          <w:color w:val="auto"/>
          <w:sz w:val="22"/>
          <w:szCs w:val="22"/>
        </w:rPr>
      </w:pPr>
      <w:r w:rsidRPr="00FA4CA7">
        <w:rPr>
          <w:rFonts w:asciiTheme="minorHAnsi" w:hAnsiTheme="minorHAnsi" w:cstheme="minorHAnsi"/>
          <w:color w:val="auto"/>
          <w:sz w:val="22"/>
          <w:szCs w:val="22"/>
        </w:rPr>
        <w:t>Alla Regione Umbria – Giunta Regionale</w:t>
      </w:r>
    </w:p>
    <w:p w14:paraId="10751861" w14:textId="77777777" w:rsidR="00C02BF1" w:rsidRPr="00FA4CA7" w:rsidRDefault="00C02BF1" w:rsidP="00E731A5">
      <w:pPr>
        <w:spacing w:before="60" w:after="60" w:line="276" w:lineRule="auto"/>
        <w:rPr>
          <w:rFonts w:cstheme="minorHAnsi"/>
        </w:rPr>
      </w:pPr>
      <w:r w:rsidRPr="00FA4CA7">
        <w:rPr>
          <w:rFonts w:cstheme="minorHAnsi"/>
        </w:rPr>
        <w:t xml:space="preserve">Servizio Provveditorato, gare e contratti </w:t>
      </w:r>
    </w:p>
    <w:p w14:paraId="773502A6" w14:textId="77777777" w:rsidR="00C02BF1" w:rsidRPr="00FA4CA7" w:rsidRDefault="00C02BF1" w:rsidP="00E731A5">
      <w:pPr>
        <w:spacing w:before="60" w:after="60" w:line="276" w:lineRule="auto"/>
        <w:rPr>
          <w:rFonts w:cstheme="minorHAnsi"/>
        </w:rPr>
      </w:pPr>
      <w:r w:rsidRPr="00FA4CA7">
        <w:rPr>
          <w:rFonts w:cstheme="minorHAnsi"/>
        </w:rPr>
        <w:t>Via M. Angeloni, 61</w:t>
      </w:r>
    </w:p>
    <w:p w14:paraId="47B38A19" w14:textId="77777777" w:rsidR="00C02BF1" w:rsidRPr="00FA4CA7" w:rsidRDefault="00C02BF1" w:rsidP="00E731A5">
      <w:pPr>
        <w:spacing w:before="60" w:after="60" w:line="276" w:lineRule="auto"/>
        <w:rPr>
          <w:rFonts w:cstheme="minorHAnsi"/>
          <w:u w:val="single"/>
        </w:rPr>
      </w:pPr>
      <w:r w:rsidRPr="00FA4CA7">
        <w:rPr>
          <w:rFonts w:cstheme="minorHAnsi"/>
          <w:u w:val="single"/>
        </w:rPr>
        <w:t>06124 - Perugia</w:t>
      </w:r>
    </w:p>
    <w:p w14:paraId="4DC5BB38" w14:textId="77777777" w:rsidR="00C02BF1" w:rsidRPr="00FA4CA7" w:rsidRDefault="00C02BF1" w:rsidP="00E731A5">
      <w:pPr>
        <w:spacing w:before="60" w:after="60" w:line="276" w:lineRule="auto"/>
        <w:ind w:right="140"/>
        <w:jc w:val="both"/>
        <w:rPr>
          <w:rFonts w:cstheme="minorHAnsi"/>
          <w:b/>
          <w:sz w:val="20"/>
          <w:szCs w:val="20"/>
        </w:rPr>
      </w:pPr>
    </w:p>
    <w:p w14:paraId="323F9BFA" w14:textId="699D3740" w:rsidR="00B143A5" w:rsidRDefault="004846C0" w:rsidP="00B143A5">
      <w:pPr>
        <w:pStyle w:val="Default"/>
        <w:spacing w:before="60" w:after="60"/>
        <w:jc w:val="both"/>
        <w:rPr>
          <w:rFonts w:ascii="Garamond" w:eastAsiaTheme="minorHAnsi" w:hAnsi="Garamond" w:cs="Arial"/>
          <w:b/>
        </w:rPr>
      </w:pPr>
      <w:bookmarkStart w:id="1" w:name="_Hlk179282187"/>
      <w:r w:rsidRPr="001965E5">
        <w:rPr>
          <w:rFonts w:asciiTheme="minorHAnsi" w:hAnsiTheme="minorHAnsi" w:cstheme="minorHAnsi"/>
          <w:b/>
          <w:sz w:val="22"/>
          <w:szCs w:val="22"/>
        </w:rPr>
        <w:t>OGGETTO</w:t>
      </w:r>
      <w:r w:rsidRPr="001965E5">
        <w:rPr>
          <w:rFonts w:asciiTheme="minorHAnsi" w:hAnsiTheme="minorHAnsi" w:cstheme="minorHAnsi"/>
          <w:sz w:val="22"/>
          <w:szCs w:val="22"/>
        </w:rPr>
        <w:t xml:space="preserve">: Procedura aperta per l’affidamento </w:t>
      </w:r>
      <w:r w:rsidR="00B95462" w:rsidRPr="00B95462">
        <w:rPr>
          <w:rFonts w:asciiTheme="minorHAnsi" w:hAnsiTheme="minorHAnsi" w:cstheme="minorHAnsi"/>
          <w:sz w:val="22"/>
          <w:szCs w:val="22"/>
        </w:rPr>
        <w:t>del servizio di assistenza tecnica e supporto specialistico per la programmazione, gestione, attuazione, monitoraggio, sorveglianza e controllo del PR FESR Umbria 2021-2027 e per le attività di supporto alla chiusura del POR FESR Umbria 2014-2020. CUP I61C25000000007</w:t>
      </w:r>
      <w:r w:rsidR="00B95462">
        <w:rPr>
          <w:rFonts w:asciiTheme="minorHAnsi" w:hAnsiTheme="minorHAnsi" w:cstheme="minorHAnsi"/>
          <w:sz w:val="22"/>
          <w:szCs w:val="22"/>
        </w:rPr>
        <w:t>.</w:t>
      </w:r>
      <w:r w:rsidRPr="001965E5">
        <w:rPr>
          <w:rFonts w:asciiTheme="minorHAnsi" w:hAnsiTheme="minorHAnsi" w:cstheme="minorHAnsi"/>
          <w:sz w:val="22"/>
          <w:szCs w:val="22"/>
        </w:rPr>
        <w:t xml:space="preserve"> CIG</w:t>
      </w:r>
      <w:r w:rsidR="00B143A5">
        <w:rPr>
          <w:rFonts w:asciiTheme="minorHAnsi" w:hAnsiTheme="minorHAnsi" w:cstheme="minorHAnsi"/>
          <w:sz w:val="22"/>
          <w:szCs w:val="22"/>
        </w:rPr>
        <w:t xml:space="preserve"> </w:t>
      </w:r>
      <w:r w:rsidR="00B143A5">
        <w:rPr>
          <w:rFonts w:ascii="Garamond" w:hAnsi="Garamond" w:cs="Arial"/>
          <w:b/>
        </w:rPr>
        <w:t>B642B40C59</w:t>
      </w:r>
    </w:p>
    <w:p w14:paraId="0821B8EE" w14:textId="6DD33A1B" w:rsidR="004846C0" w:rsidRPr="001965E5" w:rsidRDefault="004846C0" w:rsidP="00B143A5">
      <w:pPr>
        <w:pStyle w:val="Default"/>
        <w:spacing w:line="360" w:lineRule="exact"/>
        <w:jc w:val="center"/>
        <w:rPr>
          <w:rFonts w:asciiTheme="minorHAnsi" w:hAnsiTheme="minorHAnsi" w:cstheme="minorHAnsi"/>
          <w:sz w:val="22"/>
          <w:szCs w:val="22"/>
        </w:rPr>
      </w:pPr>
    </w:p>
    <w:bookmarkEnd w:id="1"/>
    <w:p w14:paraId="4D8936DB" w14:textId="77777777" w:rsidR="00C02BF1" w:rsidRDefault="00C02BF1" w:rsidP="00E731A5">
      <w:pPr>
        <w:pStyle w:val="Indice"/>
        <w:spacing w:before="60" w:after="60" w:line="276" w:lineRule="auto"/>
      </w:pPr>
    </w:p>
    <w:p w14:paraId="53FDB6A6" w14:textId="6F2E5765" w:rsidR="00C41162" w:rsidRPr="006533B7" w:rsidRDefault="00C02BF1" w:rsidP="00E731A5">
      <w:pPr>
        <w:pStyle w:val="Indice"/>
        <w:spacing w:before="60" w:after="60" w:line="276" w:lineRule="auto"/>
        <w:jc w:val="both"/>
      </w:pPr>
      <w:r>
        <w:t xml:space="preserve">Modello 1 </w:t>
      </w:r>
      <w:r w:rsidRPr="006533B7">
        <w:t xml:space="preserve">- </w:t>
      </w:r>
      <w:r w:rsidR="00184306" w:rsidRPr="006533B7">
        <w:t>Domanda di partecipazione (nel caso di partecipazione a lotti diversi in più forme occorre presentare tante domande quante sono le diverse forme di partecipazione)</w:t>
      </w:r>
    </w:p>
    <w:p w14:paraId="4754EB1A" w14:textId="37CABFC3" w:rsidR="00C41162" w:rsidRPr="006533B7" w:rsidRDefault="00184306" w:rsidP="00E731A5">
      <w:pPr>
        <w:shd w:val="clear" w:color="auto" w:fill="4472C4" w:themeFill="accent5"/>
        <w:spacing w:before="60" w:after="60" w:line="276" w:lineRule="auto"/>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rsidP="00E731A5">
      <w:pPr>
        <w:spacing w:before="60" w:after="60" w:line="276" w:lineRule="auto"/>
        <w:jc w:val="both"/>
        <w:rPr>
          <w:sz w:val="20"/>
          <w:szCs w:val="20"/>
        </w:rPr>
      </w:pPr>
      <w:r w:rsidRPr="006533B7">
        <w:rPr>
          <w:sz w:val="20"/>
          <w:szCs w:val="20"/>
        </w:rPr>
        <w:t>Le dichiarazioni sostitutive di certificazioni e dell’atto di notorietà sono rese ai sensi degli artt. 46 e 47 del T.U. approvato con D.P.R.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6E23B7">
        <w:tc>
          <w:tcPr>
            <w:tcW w:w="2641" w:type="dxa"/>
            <w:shd w:val="clear" w:color="auto" w:fill="4472C4" w:themeFill="accent5"/>
          </w:tcPr>
          <w:p w14:paraId="289C9FA0" w14:textId="77777777" w:rsidR="00C41162" w:rsidRPr="006533B7" w:rsidRDefault="00184306" w:rsidP="00E731A5">
            <w:pPr>
              <w:spacing w:before="60" w:after="60" w:line="276"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rsidP="00E731A5">
            <w:pPr>
              <w:spacing w:before="60" w:after="60" w:line="276" w:lineRule="auto"/>
              <w:jc w:val="both"/>
              <w:rPr>
                <w:color w:val="FFFFFF" w:themeColor="background1"/>
                <w:sz w:val="20"/>
                <w:szCs w:val="20"/>
              </w:rPr>
            </w:pPr>
          </w:p>
        </w:tc>
      </w:tr>
      <w:tr w:rsidR="00C41162" w:rsidRPr="006533B7" w14:paraId="1B12DE11" w14:textId="77777777" w:rsidTr="006E23B7">
        <w:tc>
          <w:tcPr>
            <w:tcW w:w="2641" w:type="dxa"/>
            <w:shd w:val="clear" w:color="auto" w:fill="4472C4" w:themeFill="accent5"/>
          </w:tcPr>
          <w:p w14:paraId="6BBB84D3" w14:textId="77777777" w:rsidR="00C41162" w:rsidRPr="006533B7" w:rsidRDefault="00184306" w:rsidP="00E731A5">
            <w:pPr>
              <w:spacing w:before="60" w:after="60" w:line="276"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rsidP="00E731A5">
            <w:pPr>
              <w:spacing w:before="60" w:after="60" w:line="276" w:lineRule="auto"/>
              <w:jc w:val="both"/>
              <w:rPr>
                <w:sz w:val="20"/>
                <w:szCs w:val="20"/>
              </w:rPr>
            </w:pPr>
          </w:p>
        </w:tc>
      </w:tr>
      <w:tr w:rsidR="00C41162" w:rsidRPr="006533B7" w14:paraId="6DA16A4B" w14:textId="77777777" w:rsidTr="006E23B7">
        <w:tc>
          <w:tcPr>
            <w:tcW w:w="2641" w:type="dxa"/>
            <w:shd w:val="clear" w:color="auto" w:fill="4472C4" w:themeFill="accent5"/>
          </w:tcPr>
          <w:p w14:paraId="3DDDEDAB" w14:textId="77777777" w:rsidR="00C41162" w:rsidRPr="006533B7" w:rsidRDefault="00184306" w:rsidP="00E731A5">
            <w:pPr>
              <w:spacing w:before="60" w:after="60" w:line="276"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rsidP="00E731A5">
            <w:pPr>
              <w:spacing w:before="60" w:after="60" w:line="276" w:lineRule="auto"/>
              <w:jc w:val="both"/>
              <w:rPr>
                <w:sz w:val="20"/>
                <w:szCs w:val="20"/>
              </w:rPr>
            </w:pPr>
          </w:p>
        </w:tc>
      </w:tr>
      <w:tr w:rsidR="00C41162" w:rsidRPr="006533B7" w14:paraId="59B30B78" w14:textId="77777777" w:rsidTr="006E23B7">
        <w:tc>
          <w:tcPr>
            <w:tcW w:w="2641" w:type="dxa"/>
            <w:shd w:val="clear" w:color="auto" w:fill="4472C4" w:themeFill="accent5"/>
          </w:tcPr>
          <w:p w14:paraId="6477B58E" w14:textId="77777777" w:rsidR="00C41162" w:rsidRPr="006533B7" w:rsidRDefault="00184306" w:rsidP="00E731A5">
            <w:pPr>
              <w:spacing w:before="60" w:after="60" w:line="276"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2" w:type="dxa"/>
          </w:tcPr>
          <w:p w14:paraId="5F7D0198" w14:textId="77777777" w:rsidR="00C41162" w:rsidRPr="006533B7" w:rsidRDefault="00C41162" w:rsidP="00E731A5">
            <w:pPr>
              <w:spacing w:before="60" w:after="60" w:line="276" w:lineRule="auto"/>
              <w:jc w:val="both"/>
              <w:rPr>
                <w:sz w:val="20"/>
                <w:szCs w:val="20"/>
              </w:rPr>
            </w:pPr>
          </w:p>
        </w:tc>
      </w:tr>
    </w:tbl>
    <w:p w14:paraId="5C5C2414" w14:textId="468C8EAD" w:rsidR="00C41162" w:rsidRPr="006533B7" w:rsidRDefault="00184306" w:rsidP="00E731A5">
      <w:pPr>
        <w:spacing w:before="60" w:after="60" w:line="276" w:lineRule="auto"/>
        <w:jc w:val="both"/>
        <w:rPr>
          <w:sz w:val="20"/>
          <w:szCs w:val="20"/>
        </w:rPr>
      </w:pPr>
      <w:r w:rsidRPr="006533B7">
        <w:rPr>
          <w:sz w:val="20"/>
          <w:szCs w:val="20"/>
        </w:rPr>
        <w:t xml:space="preserve">Il/La sottoscritto/a </w:t>
      </w:r>
      <w:r w:rsidRPr="006533B7">
        <w:rPr>
          <w:rStyle w:val="Richiamoallanotaapidipagina"/>
          <w:sz w:val="20"/>
          <w:szCs w:val="20"/>
        </w:rPr>
        <w:footnoteReference w:id="2"/>
      </w:r>
      <w:r w:rsidR="00E731A5">
        <w:rPr>
          <w:sz w:val="20"/>
          <w:szCs w:val="20"/>
        </w:rPr>
        <w:t xml:space="preserve"> </w:t>
      </w:r>
      <w:r w:rsidR="00E731A5" w:rsidRPr="00E731A5">
        <w:rPr>
          <w:sz w:val="20"/>
          <w:szCs w:val="20"/>
        </w:rPr>
        <w:t>nato a …………………………………………………</w:t>
      </w:r>
      <w:proofErr w:type="gramStart"/>
      <w:r w:rsidR="00E731A5" w:rsidRPr="00E731A5">
        <w:rPr>
          <w:sz w:val="20"/>
          <w:szCs w:val="20"/>
        </w:rPr>
        <w:t>…....</w:t>
      </w:r>
      <w:proofErr w:type="gramEnd"/>
      <w:r w:rsidR="00E731A5" w:rsidRPr="00E731A5">
        <w:rPr>
          <w:sz w:val="20"/>
          <w:szCs w:val="20"/>
        </w:rPr>
        <w:t>…..  (Prov. ………) il……………</w:t>
      </w:r>
      <w:proofErr w:type="gramStart"/>
      <w:r w:rsidR="00E731A5" w:rsidRPr="00E731A5">
        <w:rPr>
          <w:sz w:val="20"/>
          <w:szCs w:val="20"/>
        </w:rPr>
        <w:t>…….</w:t>
      </w:r>
      <w:proofErr w:type="gramEnd"/>
      <w:r w:rsidR="00E731A5" w:rsidRPr="00E731A5">
        <w:rPr>
          <w:sz w:val="20"/>
          <w:szCs w:val="20"/>
        </w:rPr>
        <w:t>., residente a ………………………………………………………………. in Via …………………....................……………………………………</w:t>
      </w:r>
      <w:proofErr w:type="gramStart"/>
      <w:r w:rsidR="00E731A5" w:rsidRPr="00E731A5">
        <w:rPr>
          <w:sz w:val="20"/>
          <w:szCs w:val="20"/>
        </w:rPr>
        <w:t>…….</w:t>
      </w:r>
      <w:proofErr w:type="gramEnd"/>
      <w:r w:rsidR="00E731A5" w:rsidRPr="00E731A5">
        <w:rPr>
          <w:sz w:val="20"/>
          <w:szCs w:val="20"/>
        </w:rPr>
        <w:t>. n. ………. c.a.p. ………………………  C.F……………………………………………</w:t>
      </w:r>
      <w:proofErr w:type="gramStart"/>
      <w:r w:rsidR="00E731A5" w:rsidRPr="00E731A5">
        <w:rPr>
          <w:sz w:val="20"/>
          <w:szCs w:val="20"/>
        </w:rPr>
        <w:t>…….</w:t>
      </w:r>
      <w:proofErr w:type="gramEnd"/>
      <w:r w:rsidR="00E731A5" w:rsidRPr="00E731A5">
        <w:rPr>
          <w:sz w:val="20"/>
          <w:szCs w:val="20"/>
        </w:rPr>
        <w:t>.;</w:t>
      </w:r>
    </w:p>
    <w:p w14:paraId="55E0FE30" w14:textId="77777777" w:rsidR="00C41162" w:rsidRPr="006533B7" w:rsidRDefault="00184306" w:rsidP="00E731A5">
      <w:pPr>
        <w:spacing w:before="60" w:after="60" w:line="276" w:lineRule="auto"/>
        <w:jc w:val="both"/>
        <w:rPr>
          <w:sz w:val="20"/>
          <w:szCs w:val="20"/>
        </w:rPr>
      </w:pPr>
      <w:r w:rsidRPr="006533B7">
        <w:rPr>
          <w:sz w:val="20"/>
          <w:szCs w:val="20"/>
        </w:rPr>
        <w:t xml:space="preserve">nella sua qualifica di: </w:t>
      </w:r>
    </w:p>
    <w:p w14:paraId="338458FF" w14:textId="1DBFF1E5" w:rsidR="00C41162" w:rsidRPr="006533B7" w:rsidRDefault="00184306" w:rsidP="00E731A5">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E731A5">
      <w:pPr>
        <w:spacing w:before="60" w:after="60" w:line="276" w:lineRule="auto"/>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E731A5">
      <w:pPr>
        <w:spacing w:before="60" w:after="60" w:line="276" w:lineRule="auto"/>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E731A5">
      <w:pPr>
        <w:spacing w:before="60" w:after="60" w:line="276" w:lineRule="auto"/>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rsidP="00E731A5">
      <w:pPr>
        <w:spacing w:before="60" w:after="60" w:line="276" w:lineRule="auto"/>
        <w:jc w:val="both"/>
        <w:rPr>
          <w:i/>
          <w:sz w:val="20"/>
          <w:szCs w:val="20"/>
        </w:rPr>
      </w:pPr>
    </w:p>
    <w:p w14:paraId="20F2431A" w14:textId="77777777" w:rsidR="00C41162" w:rsidRPr="006533B7" w:rsidRDefault="00184306" w:rsidP="00E731A5">
      <w:pPr>
        <w:spacing w:before="60" w:after="60" w:line="276" w:lineRule="auto"/>
        <w:jc w:val="both"/>
        <w:rPr>
          <w:sz w:val="20"/>
          <w:szCs w:val="20"/>
        </w:rPr>
      </w:pPr>
      <w:r w:rsidRPr="006533B7">
        <w:rPr>
          <w:sz w:val="20"/>
          <w:szCs w:val="20"/>
        </w:rPr>
        <w:t>Chiede di partecipare in qualità di:</w:t>
      </w:r>
    </w:p>
    <w:p w14:paraId="0904F818" w14:textId="77777777"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i/>
          <w:sz w:val="20"/>
          <w:szCs w:val="20"/>
        </w:rPr>
        <w:t>operatore singolo</w:t>
      </w:r>
    </w:p>
    <w:p w14:paraId="1EAE5450" w14:textId="0911E51F"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E731A5">
      <w:pPr>
        <w:pStyle w:val="Paragrafoelenco"/>
        <w:numPr>
          <w:ilvl w:val="0"/>
          <w:numId w:val="4"/>
        </w:numPr>
        <w:spacing w:before="60" w:after="60" w:line="276" w:lineRule="auto"/>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E731A5">
      <w:pPr>
        <w:pStyle w:val="Paragrafoelenco"/>
        <w:numPr>
          <w:ilvl w:val="0"/>
          <w:numId w:val="4"/>
        </w:numPr>
        <w:spacing w:before="60" w:after="60" w:line="276" w:lineRule="auto"/>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E731A5">
      <w:pPr>
        <w:pStyle w:val="Paragrafoelenco"/>
        <w:numPr>
          <w:ilvl w:val="0"/>
          <w:numId w:val="4"/>
        </w:numPr>
        <w:spacing w:before="60" w:after="60" w:line="276" w:lineRule="auto"/>
        <w:ind w:left="284" w:hanging="284"/>
        <w:jc w:val="both"/>
        <w:rPr>
          <w:i/>
          <w:sz w:val="20"/>
          <w:szCs w:val="20"/>
        </w:rPr>
      </w:pPr>
      <w:r w:rsidRPr="006533B7">
        <w:rPr>
          <w:sz w:val="20"/>
          <w:szCs w:val="20"/>
        </w:rPr>
        <w:t xml:space="preserve">GEIE </w:t>
      </w:r>
    </w:p>
    <w:p w14:paraId="18639C4E" w14:textId="72E87091" w:rsidR="00C41162" w:rsidRPr="006533B7" w:rsidRDefault="00184306" w:rsidP="00E731A5">
      <w:pPr>
        <w:pStyle w:val="Paragrafoelenco"/>
        <w:numPr>
          <w:ilvl w:val="0"/>
          <w:numId w:val="4"/>
        </w:numPr>
        <w:spacing w:before="60" w:after="60" w:line="276" w:lineRule="auto"/>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3E10D51" w:rsidR="00C41162" w:rsidRPr="006533B7" w:rsidRDefault="00184306" w:rsidP="00E731A5">
      <w:pPr>
        <w:spacing w:before="60" w:after="60" w:line="276" w:lineRule="auto"/>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0371F7" w:rsidRPr="000371F7">
        <w:rPr>
          <w:sz w:val="20"/>
          <w:szCs w:val="20"/>
        </w:rPr>
        <w:t>decreto legislativo 31 marzo 2023, n. 36</w:t>
      </w:r>
      <w:r w:rsidR="008F1D69" w:rsidRPr="001F67A9">
        <w:rPr>
          <w:sz w:val="20"/>
          <w:szCs w:val="20"/>
        </w:rPr>
        <w:t>,</w:t>
      </w:r>
      <w:r w:rsidR="008F1D69" w:rsidRPr="000371F7">
        <w:rPr>
          <w:sz w:val="20"/>
          <w:szCs w:val="20"/>
        </w:rPr>
        <w:t xml:space="preserve"> come modificato dal decreto legislativo 31 dicembre 2024, n. 209</w:t>
      </w:r>
      <w:r w:rsidR="001F67A9" w:rsidRPr="000371F7">
        <w:rPr>
          <w:sz w:val="20"/>
          <w:szCs w:val="20"/>
        </w:rPr>
        <w:t>, recante “Disposizioni integrative e correttive al codice dei contratti pubblici, di cui al decreto legislativo 31 marzo 2023, n. 36”</w:t>
      </w:r>
      <w:r w:rsidR="006C5D2E" w:rsidRPr="000371F7">
        <w:rPr>
          <w:sz w:val="20"/>
          <w:szCs w:val="20"/>
        </w:rPr>
        <w:t xml:space="preserve"> (</w:t>
      </w:r>
      <w:r w:rsidR="006C5D2E" w:rsidRPr="001F67A9">
        <w:rPr>
          <w:bCs/>
          <w:sz w:val="20"/>
          <w:szCs w:val="20"/>
        </w:rPr>
        <w:t>Codice)</w:t>
      </w:r>
      <w:r w:rsidR="008F1D69">
        <w:rPr>
          <w:bCs/>
          <w:sz w:val="20"/>
          <w:szCs w:val="20"/>
        </w:rPr>
        <w:t>,</w:t>
      </w:r>
      <w:r w:rsidRPr="008F1D69">
        <w:rPr>
          <w:sz w:val="18"/>
          <w:szCs w:val="18"/>
        </w:rPr>
        <w:t xml:space="preserve"> </w:t>
      </w:r>
      <w:r w:rsidRPr="006533B7">
        <w:rPr>
          <w:sz w:val="20"/>
          <w:szCs w:val="20"/>
        </w:rPr>
        <w:t>e alla normativa vigente in materia.</w:t>
      </w:r>
    </w:p>
    <w:p w14:paraId="67A4A168" w14:textId="7380472B" w:rsidR="00C41162" w:rsidRPr="006533B7" w:rsidRDefault="00184306" w:rsidP="00E731A5">
      <w:pPr>
        <w:spacing w:before="60" w:after="60" w:line="276" w:lineRule="auto"/>
        <w:jc w:val="both"/>
        <w:rPr>
          <w:i/>
          <w:sz w:val="20"/>
          <w:szCs w:val="20"/>
        </w:rPr>
      </w:pPr>
      <w:r w:rsidRPr="006533B7">
        <w:rPr>
          <w:i/>
          <w:sz w:val="20"/>
          <w:szCs w:val="20"/>
        </w:rPr>
        <w:t>(Compilare soltanto i campi di interesse)</w:t>
      </w:r>
    </w:p>
    <w:p w14:paraId="31D10D24" w14:textId="77777777" w:rsidR="00C41162" w:rsidRPr="006533B7" w:rsidRDefault="00C41162" w:rsidP="00E731A5">
      <w:pPr>
        <w:pStyle w:val="Paragrafoelenco"/>
        <w:spacing w:before="60" w:after="60" w:line="276" w:lineRule="auto"/>
        <w:jc w:val="both"/>
        <w:rPr>
          <w:b/>
          <w:color w:val="4472C4" w:themeColor="accent5"/>
          <w:sz w:val="20"/>
          <w:szCs w:val="20"/>
        </w:rPr>
      </w:pPr>
    </w:p>
    <w:p w14:paraId="3BF1E94F" w14:textId="77777777" w:rsidR="00C41162" w:rsidRPr="00500F41" w:rsidRDefault="00184306" w:rsidP="00E731A5">
      <w:pPr>
        <w:pStyle w:val="Paragrafoelenco"/>
        <w:numPr>
          <w:ilvl w:val="0"/>
          <w:numId w:val="1"/>
        </w:numPr>
        <w:spacing w:before="60" w:after="60" w:line="276" w:lineRule="auto"/>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rsidP="00E731A5">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3969888B" w:rsidR="00C41162" w:rsidRPr="006533B7" w:rsidRDefault="00184306" w:rsidP="00E731A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w:t>
      </w:r>
      <w:r w:rsidR="00E731A5">
        <w:rPr>
          <w:rFonts w:eastAsia="Calibri" w:cs="Courier New"/>
          <w:sz w:val="20"/>
          <w:szCs w:val="20"/>
          <w:lang w:eastAsia="it-IT"/>
        </w:rPr>
        <w:t>/percentuali</w:t>
      </w:r>
      <w:r w:rsidR="00DC0CB8">
        <w:rPr>
          <w:rFonts w:eastAsia="Calibri" w:cs="Courier New"/>
          <w:sz w:val="20"/>
          <w:szCs w:val="20"/>
          <w:lang w:eastAsia="it-IT"/>
        </w:rPr>
        <w:t xml:space="preserve"> </w:t>
      </w:r>
      <w:r w:rsidR="00802128" w:rsidRPr="00302B1B">
        <w:rPr>
          <w:rFonts w:eastAsia="Calibri" w:cs="Courier New"/>
          <w:sz w:val="20"/>
          <w:szCs w:val="20"/>
          <w:lang w:eastAsia="it-IT"/>
        </w:rPr>
        <w:t>del servizio</w:t>
      </w:r>
      <w:r w:rsidRPr="00302B1B">
        <w:rPr>
          <w:rFonts w:eastAsia="Calibri" w:cs="Courier New"/>
          <w:sz w:val="20"/>
          <w:szCs w:val="20"/>
          <w:lang w:eastAsia="it-IT"/>
        </w:rPr>
        <w:t xml:space="preserve"> saranno</w:t>
      </w:r>
      <w:r w:rsidRPr="006533B7">
        <w:rPr>
          <w:rFonts w:eastAsia="Calibri" w:cs="Courier New"/>
          <w:sz w:val="20"/>
          <w:szCs w:val="20"/>
          <w:lang w:eastAsia="it-IT"/>
        </w:rPr>
        <w:t xml:space="preserve"> eseguite dagli operatori economici di seguito indicati:</w:t>
      </w:r>
    </w:p>
    <w:p w14:paraId="632693A6" w14:textId="77777777" w:rsidR="00C41162" w:rsidRPr="006533B7" w:rsidRDefault="00184306" w:rsidP="00E731A5">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610DAD5C" w:rsidR="00C41162" w:rsidRPr="006533B7" w:rsidRDefault="00C3445F" w:rsidP="00E731A5">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Servizio</w:t>
            </w:r>
          </w:p>
        </w:tc>
        <w:tc>
          <w:tcPr>
            <w:tcW w:w="3209" w:type="dxa"/>
            <w:shd w:val="clear" w:color="auto" w:fill="4472C4" w:themeFill="accent5"/>
          </w:tcPr>
          <w:p w14:paraId="154416CF" w14:textId="6A1B622E"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w:t>
            </w:r>
            <w:r w:rsidR="00E731A5">
              <w:rPr>
                <w:rFonts w:eastAsia="Calibri" w:cs="Courier New"/>
                <w:color w:val="FFFFFF" w:themeColor="background1"/>
                <w:sz w:val="20"/>
                <w:szCs w:val="20"/>
                <w:lang w:eastAsia="it-IT"/>
              </w:rPr>
              <w:t>/percentuale</w:t>
            </w:r>
          </w:p>
        </w:tc>
        <w:tc>
          <w:tcPr>
            <w:tcW w:w="2761" w:type="dxa"/>
            <w:shd w:val="clear" w:color="auto" w:fill="4472C4" w:themeFill="accent5"/>
          </w:tcPr>
          <w:p w14:paraId="702BD013"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E731A5">
            <w:pPr>
              <w:spacing w:before="60" w:after="60" w:line="276" w:lineRule="auto"/>
              <w:jc w:val="both"/>
              <w:rPr>
                <w:rFonts w:eastAsia="Calibri" w:cs="Courier New"/>
                <w:sz w:val="20"/>
                <w:szCs w:val="20"/>
                <w:lang w:eastAsia="it-IT"/>
              </w:rPr>
            </w:pPr>
          </w:p>
        </w:tc>
      </w:tr>
    </w:tbl>
    <w:p w14:paraId="77FD00FC" w14:textId="77777777" w:rsidR="00C41162" w:rsidRPr="006533B7" w:rsidRDefault="00184306" w:rsidP="00E731A5">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E731A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E731A5">
            <w:pPr>
              <w:spacing w:before="60" w:after="60" w:line="276" w:lineRule="auto"/>
              <w:jc w:val="both"/>
              <w:rPr>
                <w:rFonts w:eastAsia="Calibri" w:cs="Courier New"/>
                <w:sz w:val="20"/>
                <w:szCs w:val="20"/>
                <w:lang w:eastAsia="it-IT"/>
              </w:rPr>
            </w:pPr>
          </w:p>
        </w:tc>
      </w:tr>
    </w:tbl>
    <w:p w14:paraId="0F144549" w14:textId="77777777" w:rsidR="00A718A5" w:rsidRPr="006533B7" w:rsidRDefault="00184306" w:rsidP="00E731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E731A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r>
    </w:tbl>
    <w:p w14:paraId="4BE6BCDC" w14:textId="58A3B144" w:rsidR="00C41162" w:rsidRPr="006533B7" w:rsidRDefault="00184306" w:rsidP="00E731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E731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E731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E731A5">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E731A5">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1045FF74" w14:textId="60574006" w:rsidR="00C41162" w:rsidRPr="006533B7" w:rsidRDefault="001D24C1" w:rsidP="00E731A5">
      <w:pPr>
        <w:spacing w:before="60" w:after="60" w:line="276" w:lineRule="auto"/>
        <w:ind w:left="284" w:hanging="284"/>
        <w:jc w:val="both"/>
        <w:rPr>
          <w:rFonts w:eastAsia="Calibri" w:cs="Calibri"/>
          <w:i/>
          <w:sz w:val="20"/>
          <w:szCs w:val="20"/>
          <w:lang w:eastAsia="it-IT"/>
        </w:rPr>
      </w:pPr>
      <w:r w:rsidRPr="006533B7">
        <w:rPr>
          <w:rFonts w:eastAsia="Calibri" w:cs="Courier New"/>
          <w:sz w:val="20"/>
          <w:szCs w:val="20"/>
          <w:lang w:eastAsia="it-IT"/>
        </w:rPr>
        <w:t xml:space="preserve">▪ </w:t>
      </w:r>
      <w:r w:rsidR="0088384E">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E731A5">
      <w:pPr>
        <w:spacing w:before="60" w:after="60" w:line="276" w:lineRule="auto"/>
        <w:jc w:val="both"/>
        <w:rPr>
          <w:rFonts w:eastAsia="Calibri" w:cs="Calibri"/>
          <w:sz w:val="20"/>
          <w:szCs w:val="20"/>
          <w:lang w:eastAsia="it-IT"/>
        </w:rPr>
      </w:pPr>
    </w:p>
    <w:p w14:paraId="2142F8C1" w14:textId="77777777" w:rsidR="00C41162" w:rsidRPr="006533B7" w:rsidRDefault="00184306" w:rsidP="00E731A5">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E731A5">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E731A5">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E731A5">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E731A5">
      <w:pPr>
        <w:spacing w:before="60" w:after="60" w:line="276" w:lineRule="auto"/>
        <w:jc w:val="both"/>
        <w:rPr>
          <w:rFonts w:eastAsia="Calibri" w:cs="Courier New"/>
          <w:sz w:val="20"/>
          <w:szCs w:val="20"/>
          <w:lang w:eastAsia="it-IT"/>
        </w:rPr>
      </w:pPr>
    </w:p>
    <w:p w14:paraId="15CAADAC" w14:textId="77777777" w:rsidR="00C41162" w:rsidRPr="006533B7" w:rsidRDefault="00184306" w:rsidP="00E731A5">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E731A5">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rsidP="00E731A5">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rsidP="00E731A5">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42A2E31C" w:rsidR="00C41162" w:rsidRPr="006533B7" w:rsidRDefault="00184306" w:rsidP="00E731A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w:t>
      </w:r>
      <w:r w:rsidR="00802128" w:rsidRPr="00302B1B">
        <w:rPr>
          <w:rFonts w:eastAsia="Calibri" w:cs="Courier New"/>
          <w:sz w:val="20"/>
          <w:szCs w:val="20"/>
          <w:lang w:eastAsia="it-IT"/>
        </w:rPr>
        <w:t xml:space="preserve">parti/percentuali del servizio </w:t>
      </w:r>
      <w:r w:rsidRPr="00302B1B">
        <w:rPr>
          <w:rFonts w:eastAsia="Calibri" w:cs="Courier New"/>
          <w:sz w:val="20"/>
          <w:szCs w:val="20"/>
          <w:lang w:eastAsia="it-IT"/>
        </w:rPr>
        <w:t>saranno</w:t>
      </w:r>
      <w:r w:rsidRPr="006533B7">
        <w:rPr>
          <w:rFonts w:eastAsia="Calibri" w:cs="Courier New"/>
          <w:sz w:val="20"/>
          <w:szCs w:val="20"/>
          <w:lang w:eastAsia="it-IT"/>
        </w:rPr>
        <w:t xml:space="preserve">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4686A151" w:rsidR="00C41162" w:rsidRPr="006533B7" w:rsidRDefault="00C3445F" w:rsidP="00E731A5">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Servizio</w:t>
            </w:r>
          </w:p>
        </w:tc>
        <w:tc>
          <w:tcPr>
            <w:tcW w:w="3209" w:type="dxa"/>
            <w:shd w:val="clear" w:color="auto" w:fill="4472C4" w:themeFill="accent5"/>
          </w:tcPr>
          <w:p w14:paraId="03A844E2" w14:textId="3733101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w:t>
            </w:r>
            <w:r w:rsidR="00E731A5">
              <w:rPr>
                <w:rFonts w:eastAsia="Calibri" w:cs="Courier New"/>
                <w:color w:val="FFFFFF" w:themeColor="background1"/>
                <w:sz w:val="20"/>
                <w:szCs w:val="20"/>
                <w:lang w:eastAsia="it-IT"/>
              </w:rPr>
              <w:t>/percentuale</w:t>
            </w:r>
          </w:p>
        </w:tc>
        <w:tc>
          <w:tcPr>
            <w:tcW w:w="2761" w:type="dxa"/>
            <w:shd w:val="clear" w:color="auto" w:fill="4472C4" w:themeFill="accent5"/>
          </w:tcPr>
          <w:p w14:paraId="69674BB8"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rsidP="00E731A5">
            <w:pPr>
              <w:spacing w:before="60" w:after="60" w:line="276" w:lineRule="auto"/>
              <w:jc w:val="both"/>
              <w:rPr>
                <w:rFonts w:eastAsia="Calibri" w:cs="Courier New"/>
                <w:sz w:val="20"/>
                <w:szCs w:val="20"/>
                <w:lang w:eastAsia="it-IT"/>
              </w:rPr>
            </w:pPr>
          </w:p>
        </w:tc>
      </w:tr>
    </w:tbl>
    <w:p w14:paraId="4DB92E66" w14:textId="77777777" w:rsidR="00C41162" w:rsidRPr="006533B7" w:rsidRDefault="00C41162" w:rsidP="00E731A5">
      <w:pPr>
        <w:spacing w:before="60" w:after="60" w:line="276" w:lineRule="auto"/>
        <w:jc w:val="both"/>
        <w:rPr>
          <w:rFonts w:eastAsia="Calibri" w:cs="Calibri"/>
          <w:i/>
          <w:sz w:val="20"/>
          <w:szCs w:val="20"/>
          <w:lang w:eastAsia="it-IT"/>
        </w:rPr>
      </w:pPr>
    </w:p>
    <w:p w14:paraId="5435E16F" w14:textId="77777777" w:rsidR="00C41162" w:rsidRPr="006533B7" w:rsidRDefault="00184306" w:rsidP="00E731A5">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E23B7" w:rsidRDefault="00C41162" w:rsidP="00E731A5">
      <w:pPr>
        <w:spacing w:before="60" w:after="60" w:line="276" w:lineRule="auto"/>
        <w:jc w:val="both"/>
        <w:rPr>
          <w:rFonts w:eastAsia="Times New Roman" w:cs="Times New Roman"/>
          <w:iCs/>
          <w:sz w:val="20"/>
          <w:szCs w:val="20"/>
        </w:rPr>
      </w:pPr>
    </w:p>
    <w:p w14:paraId="054E6CB9" w14:textId="77777777" w:rsidR="00C41162" w:rsidRPr="006533B7" w:rsidRDefault="00184306" w:rsidP="00E731A5">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rsidP="00E731A5">
      <w:pPr>
        <w:spacing w:before="60" w:after="60" w:line="276" w:lineRule="auto"/>
        <w:jc w:val="both"/>
        <w:rPr>
          <w:rFonts w:eastAsia="Times New Roman" w:cs="Times New Roman"/>
          <w:i/>
          <w:sz w:val="20"/>
          <w:szCs w:val="20"/>
        </w:rPr>
      </w:pPr>
    </w:p>
    <w:p w14:paraId="6CC4A46C" w14:textId="77777777" w:rsidR="00C41162" w:rsidRPr="006533B7" w:rsidRDefault="00184306" w:rsidP="00E731A5">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E731A5">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E731A5">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E731A5">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E731A5">
      <w:pPr>
        <w:spacing w:before="60" w:after="60" w:line="276" w:lineRule="auto"/>
        <w:jc w:val="both"/>
        <w:rPr>
          <w:b/>
          <w:color w:val="4472C4" w:themeColor="accent5"/>
          <w:sz w:val="20"/>
          <w:szCs w:val="20"/>
        </w:rPr>
      </w:pPr>
    </w:p>
    <w:p w14:paraId="51F53648" w14:textId="77777777" w:rsidR="00C41162" w:rsidRPr="006533B7" w:rsidRDefault="00184306" w:rsidP="00E731A5">
      <w:pPr>
        <w:pStyle w:val="Paragrafoelenco"/>
        <w:numPr>
          <w:ilvl w:val="0"/>
          <w:numId w:val="1"/>
        </w:numPr>
        <w:spacing w:before="60" w:after="60" w:line="276" w:lineRule="auto"/>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4631D24F" w:rsidR="00C41162" w:rsidRDefault="00184306" w:rsidP="00E731A5">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r w:rsidR="00802128">
        <w:rPr>
          <w:rFonts w:eastAsia="Calibri" w:cs="Calibri"/>
          <w:sz w:val="20"/>
          <w:szCs w:val="20"/>
          <w:lang w:eastAsia="it-IT"/>
        </w:rPr>
        <w:t>;</w:t>
      </w:r>
    </w:p>
    <w:p w14:paraId="2846D297" w14:textId="08624EBD" w:rsidR="00802128" w:rsidRPr="006915F0" w:rsidRDefault="00802128" w:rsidP="00802128">
      <w:pPr>
        <w:spacing w:before="60" w:after="60" w:line="276" w:lineRule="auto"/>
        <w:ind w:left="284" w:hanging="284"/>
        <w:jc w:val="both"/>
        <w:rPr>
          <w:rFonts w:eastAsia="Calibri" w:cs="Calibri"/>
          <w:iCs/>
          <w:sz w:val="20"/>
          <w:szCs w:val="20"/>
          <w:lang w:eastAsia="it-IT"/>
        </w:rPr>
      </w:pPr>
      <w:r w:rsidRPr="006915F0">
        <w:rPr>
          <w:rFonts w:eastAsia="Calibri" w:cs="Courier New"/>
          <w:sz w:val="20"/>
          <w:szCs w:val="20"/>
          <w:lang w:eastAsia="it-IT"/>
        </w:rPr>
        <w:t xml:space="preserve">▪ </w:t>
      </w:r>
      <w:r w:rsidRPr="006915F0">
        <w:rPr>
          <w:rFonts w:eastAsia="Calibri" w:cs="Courier New"/>
          <w:sz w:val="20"/>
          <w:szCs w:val="20"/>
          <w:lang w:eastAsia="it-IT"/>
        </w:rPr>
        <w:tab/>
      </w:r>
      <w:r w:rsidRPr="006915F0">
        <w:rPr>
          <w:rFonts w:eastAsia="Calibri" w:cs="Calibri"/>
          <w:b/>
          <w:sz w:val="20"/>
          <w:szCs w:val="20"/>
          <w:lang w:eastAsia="it-IT"/>
        </w:rPr>
        <w:t>DICHIARA</w:t>
      </w:r>
      <w:r w:rsidRPr="006915F0">
        <w:rPr>
          <w:rFonts w:eastAsia="Calibri" w:cs="Calibri"/>
          <w:sz w:val="20"/>
          <w:szCs w:val="20"/>
          <w:lang w:eastAsia="it-IT"/>
        </w:rPr>
        <w:t xml:space="preserve"> di avvalersi dell’impresa ……………… al fine di migliorare l’offerta </w:t>
      </w:r>
      <w:r w:rsidRPr="006915F0">
        <w:rPr>
          <w:rFonts w:eastAsia="Calibri" w:cs="Calibri"/>
          <w:b/>
          <w:i/>
          <w:sz w:val="20"/>
          <w:szCs w:val="20"/>
          <w:lang w:eastAsia="it-IT"/>
        </w:rPr>
        <w:t xml:space="preserve">[N.B.: i requisiti oggetto di avvalimento dovranno essere indicati esclusivamente nel contratto di avvalimento] </w:t>
      </w:r>
      <w:r w:rsidRPr="006915F0">
        <w:rPr>
          <w:rFonts w:eastAsia="Calibri" w:cs="Calibri"/>
          <w:sz w:val="20"/>
          <w:szCs w:val="20"/>
          <w:lang w:eastAsia="it-IT"/>
        </w:rPr>
        <w:t xml:space="preserve">e presenta il contratto di avvalimento </w:t>
      </w:r>
      <w:r w:rsidRPr="006915F0">
        <w:rPr>
          <w:rFonts w:eastAsia="Calibri" w:cs="Calibri"/>
          <w:iCs/>
          <w:sz w:val="20"/>
          <w:szCs w:val="20"/>
          <w:lang w:eastAsia="it-IT"/>
        </w:rPr>
        <w:t>nell’offerta tecnica.</w:t>
      </w:r>
    </w:p>
    <w:p w14:paraId="2E8108C7" w14:textId="4024C249" w:rsidR="00C41162" w:rsidRPr="006533B7" w:rsidRDefault="00C41162" w:rsidP="00E731A5">
      <w:pPr>
        <w:spacing w:before="60" w:after="60" w:line="276" w:lineRule="auto"/>
        <w:ind w:left="284" w:hanging="284"/>
        <w:jc w:val="both"/>
        <w:rPr>
          <w:b/>
          <w:color w:val="4472C4" w:themeColor="accent5"/>
          <w:sz w:val="20"/>
          <w:szCs w:val="20"/>
        </w:rPr>
      </w:pPr>
    </w:p>
    <w:p w14:paraId="273A8BBE" w14:textId="291BC5F0" w:rsidR="00C41162" w:rsidRDefault="00184306" w:rsidP="00E731A5">
      <w:pPr>
        <w:pStyle w:val="Paragrafoelenco"/>
        <w:numPr>
          <w:ilvl w:val="0"/>
          <w:numId w:val="1"/>
        </w:numPr>
        <w:spacing w:before="60" w:after="60" w:line="276" w:lineRule="auto"/>
        <w:jc w:val="both"/>
        <w:rPr>
          <w:b/>
          <w:color w:val="4472C4" w:themeColor="accent5"/>
          <w:sz w:val="20"/>
          <w:szCs w:val="20"/>
        </w:rPr>
      </w:pPr>
      <w:r w:rsidRPr="006533B7">
        <w:rPr>
          <w:b/>
          <w:color w:val="4472C4" w:themeColor="accent5"/>
          <w:sz w:val="20"/>
          <w:szCs w:val="20"/>
        </w:rPr>
        <w:t>Dichiarazioni in caso di adozione di misure di self-cleaning:</w:t>
      </w:r>
    </w:p>
    <w:p w14:paraId="0C0FBC83" w14:textId="3BE6D870" w:rsidR="00C41162" w:rsidRDefault="00184306" w:rsidP="00E731A5">
      <w:pPr>
        <w:pStyle w:val="Paragrafoelenco"/>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78451A51" w14:textId="77777777" w:rsidR="002A1EEE" w:rsidRPr="006533B7" w:rsidRDefault="002A1EEE" w:rsidP="00E731A5">
      <w:pPr>
        <w:pStyle w:val="Paragrafoelenco"/>
        <w:spacing w:before="60" w:after="60" w:line="276" w:lineRule="auto"/>
        <w:ind w:left="284" w:hanging="284"/>
        <w:jc w:val="both"/>
        <w:rPr>
          <w:sz w:val="20"/>
          <w:szCs w:val="20"/>
        </w:rPr>
      </w:pPr>
    </w:p>
    <w:p w14:paraId="52BFA1D0" w14:textId="077EE73F" w:rsidR="00C41162" w:rsidRPr="006533B7" w:rsidRDefault="00184306" w:rsidP="00E731A5">
      <w:pPr>
        <w:pStyle w:val="Paragrafoelenco"/>
        <w:spacing w:before="60" w:after="60" w:line="276" w:lineRule="auto"/>
        <w:ind w:left="284"/>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rsidP="00E731A5">
      <w:pPr>
        <w:pStyle w:val="Paragrafoelenco"/>
        <w:spacing w:before="60" w:after="60" w:line="276" w:lineRule="auto"/>
        <w:jc w:val="both"/>
        <w:rPr>
          <w:b/>
          <w:color w:val="4472C4" w:themeColor="accent5"/>
          <w:sz w:val="20"/>
          <w:szCs w:val="20"/>
        </w:rPr>
      </w:pPr>
    </w:p>
    <w:p w14:paraId="17A2B322" w14:textId="7BC3E715" w:rsidR="00C41162" w:rsidRDefault="00184306" w:rsidP="00E731A5">
      <w:pPr>
        <w:pStyle w:val="Paragrafoelenco"/>
        <w:numPr>
          <w:ilvl w:val="0"/>
          <w:numId w:val="1"/>
        </w:numPr>
        <w:spacing w:before="60" w:after="60" w:line="276" w:lineRule="auto"/>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57BECAF5" w14:textId="7778BEEC" w:rsidR="00C41162" w:rsidRPr="006533B7" w:rsidRDefault="00184306" w:rsidP="00E731A5">
      <w:pPr>
        <w:pStyle w:val="Paragrafoelenco"/>
        <w:keepLines/>
        <w:tabs>
          <w:tab w:val="left" w:pos="8647"/>
        </w:tabs>
        <w:spacing w:before="60" w:after="60" w:line="276" w:lineRule="auto"/>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E731A5">
      <w:pPr>
        <w:pStyle w:val="Paragrafoelenco"/>
        <w:keepLines/>
        <w:tabs>
          <w:tab w:val="left" w:pos="8647"/>
        </w:tabs>
        <w:spacing w:before="60" w:after="60" w:line="276" w:lineRule="auto"/>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41DFBCD8" w:rsidR="00C41162" w:rsidRPr="006533B7" w:rsidRDefault="00184306" w:rsidP="00E731A5">
      <w:pPr>
        <w:numPr>
          <w:ilvl w:val="0"/>
          <w:numId w:val="2"/>
        </w:numPr>
        <w:spacing w:before="60" w:after="60" w:line="276" w:lineRule="auto"/>
        <w:ind w:left="567" w:hanging="283"/>
        <w:jc w:val="both"/>
        <w:rPr>
          <w:sz w:val="20"/>
          <w:szCs w:val="20"/>
        </w:rPr>
      </w:pPr>
      <w:r w:rsidRPr="006533B7">
        <w:rPr>
          <w:i/>
          <w:sz w:val="20"/>
          <w:szCs w:val="20"/>
        </w:rPr>
        <w:t>(solo in caso di raggruppamento)</w:t>
      </w:r>
      <w:r w:rsidRPr="006533B7">
        <w:rPr>
          <w:sz w:val="20"/>
          <w:szCs w:val="20"/>
        </w:rPr>
        <w:t xml:space="preserve">  </w:t>
      </w:r>
    </w:p>
    <w:p w14:paraId="7C0C1472" w14:textId="5FC59CBF" w:rsidR="00C41162" w:rsidRPr="006533B7" w:rsidRDefault="002A1EEE" w:rsidP="00E731A5">
      <w:pPr>
        <w:pStyle w:val="Paragrafoelenco"/>
        <w:keepLines/>
        <w:tabs>
          <w:tab w:val="left" w:pos="8647"/>
        </w:tabs>
        <w:spacing w:before="60" w:after="60" w:line="276" w:lineRule="auto"/>
        <w:ind w:left="284" w:hanging="284"/>
        <w:jc w:val="both"/>
        <w:rPr>
          <w:sz w:val="20"/>
          <w:szCs w:val="20"/>
        </w:rPr>
      </w:pPr>
      <w:r w:rsidRPr="006533B7">
        <w:rPr>
          <w:rFonts w:cs="Courier New"/>
          <w:sz w:val="20"/>
          <w:szCs w:val="20"/>
        </w:rPr>
        <w:t xml:space="preserve">▪ </w:t>
      </w:r>
      <w:r>
        <w:rPr>
          <w:rFonts w:cs="Courier New"/>
          <w:sz w:val="20"/>
          <w:szCs w:val="20"/>
        </w:rPr>
        <w:tab/>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E731A5">
      <w:pPr>
        <w:pStyle w:val="Paragrafoelenco"/>
        <w:keepLines/>
        <w:tabs>
          <w:tab w:val="left" w:pos="8647"/>
        </w:tabs>
        <w:spacing w:before="60" w:after="60" w:line="276" w:lineRule="auto"/>
        <w:ind w:left="0"/>
        <w:jc w:val="both"/>
        <w:rPr>
          <w:rFonts w:cs="Courier New"/>
          <w:sz w:val="20"/>
          <w:szCs w:val="20"/>
        </w:rPr>
      </w:pPr>
    </w:p>
    <w:p w14:paraId="29FF623F" w14:textId="51CEADB7" w:rsidR="00C41162" w:rsidRPr="006533B7" w:rsidRDefault="00184306" w:rsidP="00E731A5">
      <w:pPr>
        <w:pStyle w:val="Paragrafoelenco"/>
        <w:keepLines/>
        <w:tabs>
          <w:tab w:val="left" w:pos="8647"/>
        </w:tabs>
        <w:spacing w:before="60" w:after="60" w:line="276" w:lineRule="auto"/>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rsidP="00E731A5">
      <w:pPr>
        <w:pStyle w:val="Paragrafoelenco"/>
        <w:spacing w:before="60" w:after="60" w:line="276" w:lineRule="auto"/>
        <w:rPr>
          <w:b/>
          <w:color w:val="4472C4" w:themeColor="accent5"/>
          <w:sz w:val="20"/>
          <w:szCs w:val="20"/>
        </w:rPr>
      </w:pPr>
    </w:p>
    <w:p w14:paraId="60C8AB85" w14:textId="77777777" w:rsidR="00C41162" w:rsidRPr="006533B7" w:rsidRDefault="00184306" w:rsidP="00E731A5">
      <w:pPr>
        <w:pStyle w:val="Paragrafoelenco"/>
        <w:numPr>
          <w:ilvl w:val="0"/>
          <w:numId w:val="1"/>
        </w:numPr>
        <w:spacing w:before="60" w:after="60" w:line="276" w:lineRule="auto"/>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rsidP="00E731A5">
      <w:pPr>
        <w:pStyle w:val="Paragrafoelenco"/>
        <w:spacing w:before="60" w:after="60" w:line="276" w:lineRule="auto"/>
        <w:rPr>
          <w:b/>
          <w:color w:val="4472C4" w:themeColor="accent5"/>
          <w:sz w:val="20"/>
          <w:szCs w:val="20"/>
        </w:rPr>
      </w:pPr>
    </w:p>
    <w:p w14:paraId="10FC4738" w14:textId="77777777" w:rsidR="00C41162" w:rsidRPr="006533B7" w:rsidRDefault="00184306" w:rsidP="00E731A5">
      <w:pPr>
        <w:pStyle w:val="Paragrafoelenco"/>
        <w:spacing w:before="60" w:after="60" w:line="276" w:lineRule="auto"/>
        <w:ind w:left="0"/>
        <w:jc w:val="both"/>
        <w:rPr>
          <w:i/>
          <w:sz w:val="20"/>
          <w:szCs w:val="20"/>
        </w:rPr>
      </w:pPr>
      <w:r w:rsidRPr="006533B7">
        <w:rPr>
          <w:i/>
          <w:sz w:val="20"/>
          <w:szCs w:val="20"/>
        </w:rPr>
        <w:lastRenderedPageBreak/>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E731A5">
      <w:pPr>
        <w:pStyle w:val="Paragrafoelenco"/>
        <w:spacing w:before="60" w:after="60" w:line="276" w:lineRule="aut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rsidP="00E731A5">
      <w:pPr>
        <w:pStyle w:val="Paragrafoelenco"/>
        <w:spacing w:before="60" w:after="60" w:line="276" w:lineRule="auto"/>
        <w:jc w:val="both"/>
        <w:rPr>
          <w:b/>
          <w:sz w:val="20"/>
          <w:szCs w:val="20"/>
        </w:rPr>
      </w:pPr>
    </w:p>
    <w:p w14:paraId="4700656D" w14:textId="77777777" w:rsidR="00C41162" w:rsidRPr="00E731A5" w:rsidRDefault="00184306" w:rsidP="00E731A5">
      <w:pPr>
        <w:pStyle w:val="Paragrafoelenco"/>
        <w:numPr>
          <w:ilvl w:val="0"/>
          <w:numId w:val="1"/>
        </w:numPr>
        <w:spacing w:before="60" w:after="60" w:line="276" w:lineRule="auto"/>
        <w:jc w:val="both"/>
        <w:rPr>
          <w:b/>
          <w:color w:val="4472C4" w:themeColor="accent5"/>
          <w:sz w:val="20"/>
          <w:szCs w:val="20"/>
        </w:rPr>
      </w:pPr>
      <w:r w:rsidRPr="00E731A5">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2D7E06C7" w14:textId="76A04EB5" w:rsidR="00C41162" w:rsidRPr="00E731A5" w:rsidRDefault="00184306" w:rsidP="00E731A5">
      <w:pPr>
        <w:spacing w:before="60" w:after="60" w:line="276" w:lineRule="auto"/>
        <w:ind w:left="284" w:hanging="284"/>
        <w:jc w:val="both"/>
        <w:rPr>
          <w:sz w:val="20"/>
          <w:szCs w:val="20"/>
        </w:rPr>
      </w:pPr>
      <w:r w:rsidRPr="00E731A5">
        <w:rPr>
          <w:rFonts w:eastAsia="Calibri" w:cs="Calibri"/>
          <w:sz w:val="20"/>
          <w:szCs w:val="20"/>
          <w:lang w:eastAsia="it-IT"/>
        </w:rPr>
        <w:t>□</w:t>
      </w:r>
      <w:r w:rsidR="00BF1D89" w:rsidRPr="00E731A5">
        <w:rPr>
          <w:rFonts w:eastAsia="Calibri" w:cs="Calibri"/>
          <w:sz w:val="20"/>
          <w:szCs w:val="20"/>
          <w:lang w:eastAsia="it-IT"/>
        </w:rPr>
        <w:tab/>
      </w:r>
      <w:r w:rsidRPr="00E731A5">
        <w:rPr>
          <w:b/>
          <w:sz w:val="20"/>
          <w:szCs w:val="20"/>
        </w:rPr>
        <w:t>DICHIARA</w:t>
      </w:r>
      <w:r w:rsidRPr="00E731A5">
        <w:rPr>
          <w:sz w:val="20"/>
          <w:szCs w:val="20"/>
        </w:rPr>
        <w:t xml:space="preserve"> di essere iscritto nell’elenco dei fornitori, prestatori di servizi non soggetti a tentativo di infiltrazione mafiosa (c.d. White </w:t>
      </w:r>
      <w:r w:rsidR="009B5141" w:rsidRPr="00E731A5">
        <w:rPr>
          <w:sz w:val="20"/>
          <w:szCs w:val="20"/>
        </w:rPr>
        <w:t>List) della Prefettura di ………………</w:t>
      </w:r>
    </w:p>
    <w:p w14:paraId="077BCA11" w14:textId="63C4A7C0" w:rsidR="00C41162" w:rsidRPr="00E731A5" w:rsidRDefault="00184306" w:rsidP="00E731A5">
      <w:pPr>
        <w:pStyle w:val="Paragrafoelenco"/>
        <w:spacing w:before="60" w:after="60" w:line="276" w:lineRule="auto"/>
        <w:ind w:left="284" w:hanging="284"/>
        <w:jc w:val="both"/>
        <w:rPr>
          <w:sz w:val="20"/>
          <w:szCs w:val="20"/>
        </w:rPr>
      </w:pPr>
      <w:r w:rsidRPr="00E731A5">
        <w:rPr>
          <w:rFonts w:eastAsia="Calibri" w:cs="Calibri"/>
          <w:sz w:val="20"/>
          <w:szCs w:val="20"/>
          <w:lang w:eastAsia="it-IT"/>
        </w:rPr>
        <w:t>□</w:t>
      </w:r>
      <w:r w:rsidR="00BF1D89" w:rsidRPr="00E731A5">
        <w:rPr>
          <w:rFonts w:eastAsia="Calibri" w:cs="Calibri"/>
          <w:sz w:val="20"/>
          <w:szCs w:val="20"/>
          <w:lang w:eastAsia="it-IT"/>
        </w:rPr>
        <w:tab/>
      </w:r>
      <w:r w:rsidRPr="00E731A5">
        <w:rPr>
          <w:b/>
          <w:sz w:val="20"/>
          <w:szCs w:val="20"/>
        </w:rPr>
        <w:t>DICHIARA</w:t>
      </w:r>
      <w:r w:rsidRPr="00E731A5">
        <w:rPr>
          <w:sz w:val="20"/>
          <w:szCs w:val="20"/>
        </w:rPr>
        <w:t xml:space="preserve"> di aver presentato la domanda di iscrizione o di rinnovo nell’elenco dei fornitori, prestatori di servizi non soggetti a tentativo di infiltrazione mafiosa (c.d. White L</w:t>
      </w:r>
      <w:r w:rsidR="009B5141" w:rsidRPr="00E731A5">
        <w:rPr>
          <w:sz w:val="20"/>
          <w:szCs w:val="20"/>
        </w:rPr>
        <w:t>ist) della Prefettura di ……………….</w:t>
      </w:r>
    </w:p>
    <w:p w14:paraId="2EB08615" w14:textId="49E72F02" w:rsidR="00C41162" w:rsidRPr="00E731A5" w:rsidRDefault="00184306" w:rsidP="00E731A5">
      <w:pPr>
        <w:pStyle w:val="Paragrafoelenco"/>
        <w:spacing w:before="60" w:after="60" w:line="276" w:lineRule="auto"/>
        <w:ind w:left="284" w:hanging="284"/>
        <w:jc w:val="both"/>
        <w:rPr>
          <w:sz w:val="20"/>
          <w:szCs w:val="20"/>
        </w:rPr>
      </w:pPr>
      <w:r w:rsidRPr="00E731A5">
        <w:rPr>
          <w:rFonts w:eastAsia="Calibri" w:cs="Calibri"/>
          <w:sz w:val="20"/>
          <w:szCs w:val="20"/>
          <w:lang w:eastAsia="it-IT"/>
        </w:rPr>
        <w:t>□</w:t>
      </w:r>
      <w:r w:rsidR="00BF1D89" w:rsidRPr="00E731A5">
        <w:rPr>
          <w:rFonts w:eastAsia="Calibri" w:cs="Calibri"/>
          <w:sz w:val="20"/>
          <w:szCs w:val="20"/>
          <w:lang w:eastAsia="it-IT"/>
        </w:rPr>
        <w:tab/>
      </w:r>
      <w:r w:rsidRPr="00E731A5">
        <w:rPr>
          <w:b/>
          <w:sz w:val="20"/>
          <w:szCs w:val="20"/>
        </w:rPr>
        <w:t>DICHIARA</w:t>
      </w:r>
      <w:r w:rsidRPr="00E731A5">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E731A5">
        <w:rPr>
          <w:i/>
          <w:sz w:val="20"/>
          <w:szCs w:val="20"/>
        </w:rPr>
        <w:t>indicare il soggetto</w:t>
      </w:r>
      <w:r w:rsidRPr="00E731A5">
        <w:rPr>
          <w:sz w:val="20"/>
          <w:szCs w:val="20"/>
        </w:rPr>
        <w:t>].</w:t>
      </w:r>
    </w:p>
    <w:p w14:paraId="7AD8BE93" w14:textId="77777777" w:rsidR="00C41162" w:rsidRPr="006533B7" w:rsidRDefault="00C41162" w:rsidP="00E731A5">
      <w:pPr>
        <w:pStyle w:val="Paragrafoelenco"/>
        <w:spacing w:before="60" w:after="60" w:line="276" w:lineRule="auto"/>
        <w:rPr>
          <w:b/>
          <w:color w:val="4472C4" w:themeColor="accent5"/>
          <w:sz w:val="20"/>
          <w:szCs w:val="20"/>
        </w:rPr>
      </w:pPr>
    </w:p>
    <w:p w14:paraId="68141791" w14:textId="77777777" w:rsidR="00C41162" w:rsidRPr="006533B7" w:rsidRDefault="00184306" w:rsidP="00E731A5">
      <w:pPr>
        <w:pStyle w:val="Paragrafoelenco"/>
        <w:numPr>
          <w:ilvl w:val="0"/>
          <w:numId w:val="1"/>
        </w:numPr>
        <w:spacing w:before="60" w:after="60" w:line="276" w:lineRule="auto"/>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E731A5">
      <w:pPr>
        <w:spacing w:before="60" w:after="60" w:line="276" w:lineRule="auto"/>
        <w:jc w:val="both"/>
        <w:rPr>
          <w:sz w:val="20"/>
          <w:szCs w:val="20"/>
        </w:rPr>
      </w:pPr>
      <w:r w:rsidRPr="006533B7">
        <w:rPr>
          <w:b/>
          <w:sz w:val="20"/>
          <w:szCs w:val="20"/>
        </w:rPr>
        <w:t>DICHIARA</w:t>
      </w:r>
      <w:r w:rsidRPr="006533B7">
        <w:rPr>
          <w:sz w:val="20"/>
          <w:szCs w:val="20"/>
        </w:rPr>
        <w:t>, altresì:</w:t>
      </w:r>
    </w:p>
    <w:p w14:paraId="33A45608" w14:textId="42852F2C" w:rsidR="002A1EEE" w:rsidRPr="006A1412" w:rsidRDefault="00184306" w:rsidP="00E731A5">
      <w:pPr>
        <w:suppressAutoHyphens w:val="0"/>
        <w:spacing w:before="60" w:after="60" w:line="276" w:lineRule="auto"/>
        <w:ind w:left="284" w:hanging="284"/>
        <w:jc w:val="both"/>
        <w:rPr>
          <w:sz w:val="20"/>
          <w:szCs w:val="20"/>
        </w:rPr>
      </w:pPr>
      <w:r w:rsidRPr="0035747F">
        <w:rPr>
          <w:sz w:val="20"/>
          <w:szCs w:val="20"/>
        </w:rPr>
        <w:t xml:space="preserve">▪ </w:t>
      </w:r>
      <w:r w:rsidR="00DC0CB8" w:rsidRPr="00DC0CB8">
        <w:rPr>
          <w:color w:val="00B050"/>
          <w:sz w:val="20"/>
          <w:szCs w:val="20"/>
        </w:rPr>
        <w:tab/>
      </w:r>
      <w:r w:rsidR="002A1EEE" w:rsidRPr="006A1412">
        <w:rPr>
          <w:sz w:val="20"/>
          <w:szCs w:val="20"/>
        </w:rPr>
        <w:t>di accettare senza condizione o riserva alcuna tutte le norme e disposizioni contenute nella documentazione di gara;</w:t>
      </w:r>
    </w:p>
    <w:p w14:paraId="462058C6" w14:textId="2A670BBB" w:rsidR="00D96DA4" w:rsidRPr="006A1412" w:rsidRDefault="002A1EEE" w:rsidP="00E731A5">
      <w:pPr>
        <w:suppressAutoHyphens w:val="0"/>
        <w:spacing w:before="60" w:after="60" w:line="276" w:lineRule="auto"/>
        <w:ind w:left="284" w:hanging="284"/>
        <w:jc w:val="both"/>
        <w:rPr>
          <w:sz w:val="20"/>
          <w:szCs w:val="20"/>
        </w:rPr>
      </w:pPr>
      <w:r w:rsidRPr="006A1412">
        <w:rPr>
          <w:sz w:val="20"/>
          <w:szCs w:val="20"/>
        </w:rPr>
        <w:t xml:space="preserve">▪ </w:t>
      </w:r>
      <w:r w:rsidRPr="006A1412">
        <w:rPr>
          <w:sz w:val="20"/>
          <w:szCs w:val="20"/>
        </w:rPr>
        <w:tab/>
      </w:r>
      <w:r w:rsidR="00D96DA4" w:rsidRPr="006A1412">
        <w:rPr>
          <w:sz w:val="20"/>
          <w:szCs w:val="20"/>
        </w:rPr>
        <w:t>di essere in possesso di tutti i requisiti di ordine generale e speciale richiesti dalla documentazione di gara;</w:t>
      </w:r>
    </w:p>
    <w:p w14:paraId="262C3DF5" w14:textId="0219D1B6" w:rsidR="00DC0CB8" w:rsidRPr="006A1412" w:rsidRDefault="00D96DA4" w:rsidP="00E731A5">
      <w:pPr>
        <w:suppressAutoHyphens w:val="0"/>
        <w:spacing w:before="60" w:after="60" w:line="276" w:lineRule="auto"/>
        <w:ind w:left="284" w:hanging="284"/>
        <w:jc w:val="both"/>
        <w:rPr>
          <w:sz w:val="20"/>
          <w:szCs w:val="20"/>
        </w:rPr>
      </w:pPr>
      <w:r w:rsidRPr="006A1412">
        <w:rPr>
          <w:sz w:val="20"/>
          <w:szCs w:val="20"/>
        </w:rPr>
        <w:t xml:space="preserve">▪ </w:t>
      </w:r>
      <w:r w:rsidRPr="006A1412">
        <w:rPr>
          <w:sz w:val="20"/>
          <w:szCs w:val="20"/>
        </w:rPr>
        <w:tab/>
      </w:r>
      <w:r w:rsidR="00DC0CB8" w:rsidRPr="006A1412">
        <w:rPr>
          <w:sz w:val="20"/>
          <w:szCs w:val="20"/>
        </w:rPr>
        <w:t>di essere in regola con la disciplina antiriciclaggio e antiterrorismo di cui al Dlgs. 21 novembre 2007, n. 231;</w:t>
      </w:r>
    </w:p>
    <w:p w14:paraId="6A03A818" w14:textId="33765CBB" w:rsidR="000F184F" w:rsidRDefault="000F184F" w:rsidP="00E731A5">
      <w:pPr>
        <w:suppressAutoHyphens w:val="0"/>
        <w:spacing w:before="60" w:after="60" w:line="276" w:lineRule="auto"/>
        <w:ind w:left="284" w:hanging="284"/>
        <w:jc w:val="both"/>
        <w:rPr>
          <w:sz w:val="20"/>
          <w:szCs w:val="20"/>
        </w:rPr>
      </w:pPr>
      <w:r w:rsidRPr="006A1412">
        <w:rPr>
          <w:sz w:val="20"/>
          <w:szCs w:val="20"/>
        </w:rPr>
        <w:t xml:space="preserve">▪ </w:t>
      </w:r>
      <w:r w:rsidRPr="006A1412">
        <w:rPr>
          <w:sz w:val="20"/>
          <w:szCs w:val="20"/>
        </w:rPr>
        <w:tab/>
        <w:t>di non trovarsi nelle cause di esclusione dalla partecipazione ad una procedura di appalto elencante nell’art. 94 del D. Lgs. 36/2023;</w:t>
      </w:r>
    </w:p>
    <w:p w14:paraId="50F5D757" w14:textId="74B61E3F" w:rsidR="00360834" w:rsidRDefault="00360834" w:rsidP="00BC44D7">
      <w:pPr>
        <w:widowControl w:val="0"/>
        <w:tabs>
          <w:tab w:val="left" w:pos="284"/>
        </w:tabs>
        <w:spacing w:after="0" w:line="360" w:lineRule="exact"/>
        <w:ind w:left="284" w:hanging="284"/>
        <w:jc w:val="both"/>
        <w:rPr>
          <w:rFonts w:ascii="Arial" w:hAnsi="Arial" w:cs="Arial"/>
          <w:sz w:val="18"/>
          <w:szCs w:val="18"/>
        </w:rPr>
      </w:pPr>
      <w:r w:rsidRPr="00E731A5">
        <w:rPr>
          <w:sz w:val="20"/>
          <w:szCs w:val="20"/>
        </w:rPr>
        <w:t>▪</w:t>
      </w:r>
      <w:r w:rsidR="00BC44D7">
        <w:rPr>
          <w:sz w:val="20"/>
          <w:szCs w:val="20"/>
        </w:rPr>
        <w:tab/>
      </w:r>
      <w:r w:rsidRPr="00360834">
        <w:rPr>
          <w:rFonts w:cstheme="minorHAnsi"/>
          <w:sz w:val="20"/>
          <w:szCs w:val="20"/>
        </w:rPr>
        <w:t>i dati identificativi (</w:t>
      </w:r>
      <w:r w:rsidRPr="00360834">
        <w:rPr>
          <w:rFonts w:cstheme="minorHAnsi"/>
          <w:i/>
          <w:sz w:val="20"/>
          <w:szCs w:val="20"/>
        </w:rPr>
        <w:t>nome e cognome, data e luogo di nascita, codice fiscale, comune di residenza e indirizzo e carica</w:t>
      </w:r>
      <w:r w:rsidRPr="00360834">
        <w:rPr>
          <w:rFonts w:cstheme="minorHAnsi"/>
          <w:sz w:val="20"/>
          <w:szCs w:val="20"/>
        </w:rPr>
        <w:t xml:space="preserve">) dei </w:t>
      </w:r>
      <w:r w:rsidRPr="00360834">
        <w:rPr>
          <w:rFonts w:cstheme="minorHAnsi"/>
          <w:b/>
          <w:sz w:val="20"/>
          <w:szCs w:val="20"/>
        </w:rPr>
        <w:t>soggetti di cui all’art. 94, commi 3 e 4, del d.lgs. n. 36/2023</w:t>
      </w:r>
      <w:r>
        <w:rPr>
          <w:rStyle w:val="Rimandonotaapidipagina"/>
          <w:rFonts w:ascii="Arial" w:hAnsi="Arial"/>
          <w:b/>
          <w:sz w:val="18"/>
          <w:szCs w:val="18"/>
        </w:rPr>
        <w:footnoteReference w:id="3"/>
      </w:r>
      <w:r w:rsidRPr="000574C9">
        <w:rPr>
          <w:rFonts w:ascii="Arial" w:hAnsi="Arial" w:cs="Arial"/>
          <w:sz w:val="18"/>
          <w:szCs w:val="18"/>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1839"/>
        <w:gridCol w:w="2126"/>
        <w:gridCol w:w="2410"/>
        <w:gridCol w:w="1701"/>
      </w:tblGrid>
      <w:tr w:rsidR="00360834" w:rsidRPr="000574C9" w14:paraId="72600380" w14:textId="77777777" w:rsidTr="00042778">
        <w:tc>
          <w:tcPr>
            <w:tcW w:w="1847" w:type="dxa"/>
          </w:tcPr>
          <w:p w14:paraId="4531AA80"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Nome e cognome</w:t>
            </w:r>
          </w:p>
        </w:tc>
        <w:tc>
          <w:tcPr>
            <w:tcW w:w="1839" w:type="dxa"/>
          </w:tcPr>
          <w:p w14:paraId="1D66C433"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Data e luogo di nascita</w:t>
            </w:r>
          </w:p>
        </w:tc>
        <w:tc>
          <w:tcPr>
            <w:tcW w:w="2126" w:type="dxa"/>
          </w:tcPr>
          <w:p w14:paraId="0A819EE3"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Codice fiscale</w:t>
            </w:r>
          </w:p>
        </w:tc>
        <w:tc>
          <w:tcPr>
            <w:tcW w:w="2410" w:type="dxa"/>
          </w:tcPr>
          <w:p w14:paraId="29B93372"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 xml:space="preserve">Residenza </w:t>
            </w:r>
          </w:p>
          <w:p w14:paraId="40F7731B"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(indirizzo completo)</w:t>
            </w:r>
          </w:p>
        </w:tc>
        <w:tc>
          <w:tcPr>
            <w:tcW w:w="1701" w:type="dxa"/>
          </w:tcPr>
          <w:p w14:paraId="7007B2B7"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 xml:space="preserve">Carica rivestita </w:t>
            </w:r>
          </w:p>
        </w:tc>
      </w:tr>
      <w:tr w:rsidR="00360834" w:rsidRPr="000574C9" w14:paraId="60D56211" w14:textId="77777777" w:rsidTr="00042778">
        <w:tc>
          <w:tcPr>
            <w:tcW w:w="1847" w:type="dxa"/>
          </w:tcPr>
          <w:p w14:paraId="68732A6D"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1839" w:type="dxa"/>
          </w:tcPr>
          <w:p w14:paraId="252F8B37"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2126" w:type="dxa"/>
          </w:tcPr>
          <w:p w14:paraId="2BFC7ADF"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2410" w:type="dxa"/>
          </w:tcPr>
          <w:p w14:paraId="10029834"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1701" w:type="dxa"/>
          </w:tcPr>
          <w:p w14:paraId="4E95B88A"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r>
      <w:tr w:rsidR="00360834" w:rsidRPr="000574C9" w14:paraId="2ED875FB" w14:textId="77777777" w:rsidTr="00042778">
        <w:tc>
          <w:tcPr>
            <w:tcW w:w="1847" w:type="dxa"/>
          </w:tcPr>
          <w:p w14:paraId="75202181"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1839" w:type="dxa"/>
          </w:tcPr>
          <w:p w14:paraId="6CB25150"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2126" w:type="dxa"/>
          </w:tcPr>
          <w:p w14:paraId="0FE66938"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2410" w:type="dxa"/>
          </w:tcPr>
          <w:p w14:paraId="155F4643"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1701" w:type="dxa"/>
          </w:tcPr>
          <w:p w14:paraId="031745AB"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r>
      <w:tr w:rsidR="00360834" w:rsidRPr="00F964B9" w14:paraId="3DDE954E" w14:textId="77777777" w:rsidTr="00042778">
        <w:tc>
          <w:tcPr>
            <w:tcW w:w="1847" w:type="dxa"/>
          </w:tcPr>
          <w:p w14:paraId="4132F541"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839" w:type="dxa"/>
          </w:tcPr>
          <w:p w14:paraId="5AF78BA3"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126" w:type="dxa"/>
          </w:tcPr>
          <w:p w14:paraId="65B4E1ED"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410" w:type="dxa"/>
          </w:tcPr>
          <w:p w14:paraId="674C28A5"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701" w:type="dxa"/>
          </w:tcPr>
          <w:p w14:paraId="6FC04331"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r>
      <w:tr w:rsidR="00360834" w:rsidRPr="00F964B9" w14:paraId="737A7A5D" w14:textId="77777777" w:rsidTr="00042778">
        <w:tc>
          <w:tcPr>
            <w:tcW w:w="1847" w:type="dxa"/>
          </w:tcPr>
          <w:p w14:paraId="1F129765"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839" w:type="dxa"/>
          </w:tcPr>
          <w:p w14:paraId="2746D12A"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126" w:type="dxa"/>
          </w:tcPr>
          <w:p w14:paraId="62D2F912"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410" w:type="dxa"/>
          </w:tcPr>
          <w:p w14:paraId="52AA05F3"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701" w:type="dxa"/>
          </w:tcPr>
          <w:p w14:paraId="5FB31005"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r>
      <w:tr w:rsidR="00360834" w:rsidRPr="00F964B9" w14:paraId="6A9C1376" w14:textId="77777777" w:rsidTr="00042778">
        <w:tc>
          <w:tcPr>
            <w:tcW w:w="1847" w:type="dxa"/>
          </w:tcPr>
          <w:p w14:paraId="3CB526DD"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839" w:type="dxa"/>
          </w:tcPr>
          <w:p w14:paraId="0CA0C77A"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126" w:type="dxa"/>
          </w:tcPr>
          <w:p w14:paraId="0F1148F9"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410" w:type="dxa"/>
          </w:tcPr>
          <w:p w14:paraId="25292E08"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701" w:type="dxa"/>
          </w:tcPr>
          <w:p w14:paraId="37D7BDE0"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r>
      <w:tr w:rsidR="00360834" w:rsidRPr="00F964B9" w14:paraId="0A7DFE2C" w14:textId="77777777" w:rsidTr="00042778">
        <w:tc>
          <w:tcPr>
            <w:tcW w:w="1847" w:type="dxa"/>
          </w:tcPr>
          <w:p w14:paraId="00A394F3"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839" w:type="dxa"/>
          </w:tcPr>
          <w:p w14:paraId="1E95E427"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126" w:type="dxa"/>
          </w:tcPr>
          <w:p w14:paraId="775E76A5"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410" w:type="dxa"/>
          </w:tcPr>
          <w:p w14:paraId="7DFA9269"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701" w:type="dxa"/>
          </w:tcPr>
          <w:p w14:paraId="10CFAF1F"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r>
    </w:tbl>
    <w:p w14:paraId="1E8CA385" w14:textId="77777777" w:rsidR="00360834" w:rsidRDefault="00360834" w:rsidP="00360834">
      <w:pPr>
        <w:tabs>
          <w:tab w:val="left" w:pos="142"/>
          <w:tab w:val="left" w:pos="426"/>
        </w:tabs>
        <w:spacing w:line="360" w:lineRule="exact"/>
        <w:ind w:right="-1"/>
        <w:jc w:val="both"/>
        <w:rPr>
          <w:rFonts w:ascii="Arial" w:hAnsi="Arial" w:cs="Arial"/>
          <w:b/>
          <w:color w:val="2F5496"/>
          <w:sz w:val="18"/>
          <w:szCs w:val="18"/>
        </w:rPr>
      </w:pPr>
      <w:r>
        <w:rPr>
          <w:rFonts w:ascii="Arial" w:hAnsi="Arial" w:cs="Arial"/>
          <w:b/>
          <w:color w:val="2F5496"/>
          <w:sz w:val="18"/>
          <w:szCs w:val="18"/>
        </w:rPr>
        <w:t>oppure</w:t>
      </w:r>
    </w:p>
    <w:p w14:paraId="37816FC3" w14:textId="77777777" w:rsidR="00DF5125" w:rsidRDefault="00360834" w:rsidP="00360834">
      <w:pPr>
        <w:tabs>
          <w:tab w:val="left" w:pos="142"/>
          <w:tab w:val="left" w:pos="426"/>
        </w:tabs>
        <w:spacing w:line="360" w:lineRule="exact"/>
        <w:ind w:right="-1"/>
        <w:jc w:val="both"/>
        <w:rPr>
          <w:rFonts w:ascii="Arial" w:hAnsi="Arial" w:cs="Arial"/>
          <w:sz w:val="18"/>
          <w:szCs w:val="18"/>
        </w:rPr>
      </w:pPr>
      <w:r w:rsidRPr="00DF5125">
        <w:rPr>
          <w:sz w:val="20"/>
          <w:szCs w:val="20"/>
        </w:rPr>
        <w:t>indica la banca dati ufficiale o il pubblico registro da cui gli stessi possono essere ricavati in modo aggiornato alla data di presentazione dell’offerta</w:t>
      </w:r>
      <w:r w:rsidRPr="00F964B9">
        <w:rPr>
          <w:rFonts w:ascii="Arial" w:hAnsi="Arial" w:cs="Arial"/>
          <w:sz w:val="18"/>
          <w:szCs w:val="18"/>
        </w:rPr>
        <w:t>:</w:t>
      </w:r>
    </w:p>
    <w:p w14:paraId="1469EE60" w14:textId="7BA94A67" w:rsidR="00360834" w:rsidRPr="00F964B9" w:rsidRDefault="00360834" w:rsidP="00360834">
      <w:pPr>
        <w:tabs>
          <w:tab w:val="left" w:pos="142"/>
          <w:tab w:val="left" w:pos="426"/>
        </w:tabs>
        <w:spacing w:line="360" w:lineRule="exact"/>
        <w:ind w:right="-1"/>
        <w:jc w:val="both"/>
        <w:rPr>
          <w:rFonts w:ascii="Arial" w:hAnsi="Arial" w:cs="Arial"/>
          <w:sz w:val="18"/>
          <w:szCs w:val="18"/>
        </w:rPr>
      </w:pPr>
      <w:r w:rsidRPr="00F964B9">
        <w:rPr>
          <w:rFonts w:ascii="Arial" w:hAnsi="Arial" w:cs="Arial"/>
          <w:sz w:val="18"/>
          <w:szCs w:val="18"/>
        </w:rPr>
        <w:lastRenderedPageBreak/>
        <w:t>………………………………………………………………………</w:t>
      </w:r>
      <w:r>
        <w:rPr>
          <w:rFonts w:ascii="Arial" w:hAnsi="Arial" w:cs="Arial"/>
          <w:sz w:val="18"/>
          <w:szCs w:val="18"/>
        </w:rPr>
        <w:t>………………………..</w:t>
      </w:r>
      <w:r w:rsidRPr="00F964B9">
        <w:rPr>
          <w:rFonts w:ascii="Arial" w:hAnsi="Arial" w:cs="Arial"/>
          <w:sz w:val="18"/>
          <w:szCs w:val="18"/>
        </w:rPr>
        <w:t>…………</w:t>
      </w:r>
      <w:r w:rsidR="00DF5125">
        <w:rPr>
          <w:rFonts w:ascii="Arial" w:hAnsi="Arial" w:cs="Arial"/>
          <w:sz w:val="18"/>
          <w:szCs w:val="18"/>
        </w:rPr>
        <w:t>………………………………………………………………………………………………………………………………………………………………………….;</w:t>
      </w:r>
    </w:p>
    <w:p w14:paraId="29548413" w14:textId="1A456FB2" w:rsidR="000F184F" w:rsidRPr="00E731A5" w:rsidRDefault="000F184F" w:rsidP="00E731A5">
      <w:pPr>
        <w:suppressAutoHyphens w:val="0"/>
        <w:spacing w:before="60" w:after="60" w:line="276" w:lineRule="auto"/>
        <w:ind w:left="284" w:hanging="284"/>
        <w:jc w:val="both"/>
        <w:rPr>
          <w:sz w:val="20"/>
          <w:szCs w:val="20"/>
        </w:rPr>
      </w:pPr>
      <w:r w:rsidRPr="00E731A5">
        <w:rPr>
          <w:sz w:val="20"/>
          <w:szCs w:val="20"/>
        </w:rPr>
        <w:t xml:space="preserve">▪ </w:t>
      </w:r>
      <w:r w:rsidRPr="00E731A5">
        <w:rPr>
          <w:sz w:val="20"/>
          <w:szCs w:val="20"/>
        </w:rPr>
        <w:tab/>
        <w:t>di non trovarsi nelle cause di esclusione dalla partecipazione ad una procedura di appalto elencante nell’art. 95 D. Lgs. 36/2023;</w:t>
      </w:r>
    </w:p>
    <w:p w14:paraId="670C9D83" w14:textId="74DAC4BF" w:rsidR="000F184F" w:rsidRDefault="000F184F" w:rsidP="00E731A5">
      <w:pPr>
        <w:suppressAutoHyphens w:val="0"/>
        <w:spacing w:before="60" w:after="60" w:line="276" w:lineRule="auto"/>
        <w:ind w:left="284" w:hanging="284"/>
        <w:jc w:val="both"/>
        <w:rPr>
          <w:sz w:val="20"/>
          <w:szCs w:val="20"/>
        </w:rPr>
      </w:pPr>
      <w:r w:rsidRPr="00E731A5">
        <w:rPr>
          <w:sz w:val="20"/>
          <w:szCs w:val="20"/>
        </w:rPr>
        <w:t xml:space="preserve">▪ </w:t>
      </w:r>
      <w:r w:rsidRPr="00E731A5">
        <w:rPr>
          <w:sz w:val="20"/>
          <w:szCs w:val="20"/>
        </w:rPr>
        <w:tab/>
        <w:t>di non essersi reso colpevole di illeciti professionali, tali da rendere dubbia la sua integrità o affidabilità né ricorre nelle fattispecie di cui all’art. 98 del D. Lgs 36/2023;</w:t>
      </w:r>
    </w:p>
    <w:p w14:paraId="259A0672" w14:textId="77777777" w:rsidR="007212B5" w:rsidRPr="00BC44D7" w:rsidRDefault="007212B5" w:rsidP="007212B5">
      <w:pPr>
        <w:pStyle w:val="Paragrafoelenco"/>
        <w:tabs>
          <w:tab w:val="left" w:pos="426"/>
        </w:tabs>
        <w:spacing w:line="360" w:lineRule="exact"/>
        <w:ind w:left="284" w:right="-1" w:hanging="284"/>
        <w:jc w:val="both"/>
        <w:rPr>
          <w:rFonts w:cstheme="minorHAnsi"/>
          <w:sz w:val="20"/>
          <w:szCs w:val="20"/>
        </w:rPr>
      </w:pPr>
      <w:r w:rsidRPr="00BC44D7">
        <w:rPr>
          <w:rFonts w:cstheme="minorHAnsi"/>
          <w:sz w:val="20"/>
          <w:szCs w:val="20"/>
        </w:rPr>
        <w:t>▪</w:t>
      </w:r>
      <w:r w:rsidRPr="00BC44D7">
        <w:rPr>
          <w:rFonts w:cstheme="minorHAnsi"/>
          <w:sz w:val="20"/>
          <w:szCs w:val="20"/>
        </w:rPr>
        <w:tab/>
        <w:t xml:space="preserve">il seguente </w:t>
      </w:r>
      <w:r w:rsidRPr="00BC44D7">
        <w:rPr>
          <w:rFonts w:cstheme="minorHAnsi"/>
          <w:b/>
          <w:sz w:val="20"/>
          <w:szCs w:val="20"/>
        </w:rPr>
        <w:t>numero di dipendenti</w:t>
      </w:r>
      <w:r w:rsidRPr="00BC44D7">
        <w:rPr>
          <w:rFonts w:cstheme="minorHAnsi"/>
          <w:sz w:val="20"/>
          <w:szCs w:val="20"/>
        </w:rPr>
        <w:t xml:space="preserve"> impiegati alla data di presentazione della domanda ...……</w:t>
      </w:r>
      <w:proofErr w:type="gramStart"/>
      <w:r w:rsidRPr="00BC44D7">
        <w:rPr>
          <w:rFonts w:cstheme="minorHAnsi"/>
          <w:sz w:val="20"/>
          <w:szCs w:val="20"/>
        </w:rPr>
        <w:t>…….</w:t>
      </w:r>
      <w:proofErr w:type="gramEnd"/>
      <w:r w:rsidRPr="00BC44D7">
        <w:rPr>
          <w:rFonts w:cstheme="minorHAnsi"/>
          <w:sz w:val="20"/>
          <w:szCs w:val="20"/>
        </w:rPr>
        <w:t>.…………… e, in relazione allo stesso,</w:t>
      </w:r>
    </w:p>
    <w:p w14:paraId="20F60A00" w14:textId="77777777" w:rsidR="007212B5" w:rsidRPr="00BC44D7" w:rsidRDefault="007212B5" w:rsidP="007212B5">
      <w:pPr>
        <w:pStyle w:val="Paragrafoelenco"/>
        <w:tabs>
          <w:tab w:val="left" w:pos="426"/>
        </w:tabs>
        <w:spacing w:line="360" w:lineRule="exact"/>
        <w:ind w:left="284" w:right="-1" w:hanging="284"/>
        <w:jc w:val="both"/>
        <w:rPr>
          <w:rFonts w:cstheme="minorHAnsi"/>
          <w:sz w:val="20"/>
          <w:szCs w:val="20"/>
        </w:rPr>
      </w:pPr>
      <w:r w:rsidRPr="00BC44D7">
        <w:rPr>
          <w:rFonts w:cstheme="minorHAnsi"/>
          <w:sz w:val="20"/>
          <w:szCs w:val="20"/>
        </w:rPr>
        <w:tab/>
        <w:t>□</w:t>
      </w:r>
      <w:r w:rsidRPr="00BC44D7">
        <w:rPr>
          <w:rFonts w:cstheme="minorHAnsi"/>
          <w:sz w:val="20"/>
          <w:szCs w:val="20"/>
        </w:rPr>
        <w:tab/>
        <w:t>di avere assolto agli obblighi in materia di lavoro delle persone con disabilità di cui alla legge 12 marzo 1999, n. 68;</w:t>
      </w:r>
    </w:p>
    <w:p w14:paraId="19EA5986" w14:textId="77777777" w:rsidR="007212B5" w:rsidRPr="00BC44D7" w:rsidRDefault="007212B5" w:rsidP="007212B5">
      <w:pPr>
        <w:pStyle w:val="Paragrafoelenco"/>
        <w:tabs>
          <w:tab w:val="left" w:pos="426"/>
        </w:tabs>
        <w:spacing w:line="360" w:lineRule="exact"/>
        <w:ind w:left="0" w:right="-1"/>
        <w:jc w:val="both"/>
        <w:rPr>
          <w:rFonts w:cstheme="minorHAnsi"/>
          <w:b/>
          <w:color w:val="2F5496"/>
          <w:sz w:val="20"/>
          <w:szCs w:val="20"/>
        </w:rPr>
      </w:pPr>
      <w:r w:rsidRPr="00BC44D7">
        <w:rPr>
          <w:rFonts w:cstheme="minorHAnsi"/>
          <w:b/>
          <w:color w:val="2F5496"/>
          <w:sz w:val="20"/>
          <w:szCs w:val="20"/>
        </w:rPr>
        <w:tab/>
        <w:t>oppure</w:t>
      </w:r>
    </w:p>
    <w:p w14:paraId="15244AAD" w14:textId="77777777" w:rsidR="000371F7" w:rsidRDefault="007212B5" w:rsidP="007212B5">
      <w:pPr>
        <w:pStyle w:val="Paragrafoelenco"/>
        <w:tabs>
          <w:tab w:val="left" w:pos="284"/>
        </w:tabs>
        <w:spacing w:line="360" w:lineRule="exact"/>
        <w:ind w:left="284" w:right="-1" w:hanging="284"/>
        <w:jc w:val="both"/>
        <w:rPr>
          <w:rFonts w:cstheme="minorHAnsi"/>
          <w:sz w:val="20"/>
          <w:szCs w:val="20"/>
        </w:rPr>
      </w:pPr>
      <w:r w:rsidRPr="00BC44D7">
        <w:rPr>
          <w:rFonts w:cstheme="minorHAnsi"/>
          <w:sz w:val="20"/>
          <w:szCs w:val="20"/>
        </w:rPr>
        <w:tab/>
        <w:t>□ di non essere soggetto all’assolvimento degli obblighi in materia di lavoro delle persone con disabilità di cui alla legge 12 marzo 1999, n. 68 per le seguenti motivazioni:</w:t>
      </w:r>
    </w:p>
    <w:p w14:paraId="4E793402" w14:textId="2C5181F3" w:rsidR="007212B5" w:rsidRPr="00BC44D7" w:rsidRDefault="007212B5" w:rsidP="000371F7">
      <w:pPr>
        <w:pStyle w:val="Paragrafoelenco"/>
        <w:spacing w:line="360" w:lineRule="exact"/>
        <w:ind w:left="284" w:right="-1"/>
        <w:jc w:val="both"/>
        <w:rPr>
          <w:rFonts w:cstheme="minorHAnsi"/>
          <w:sz w:val="20"/>
          <w:szCs w:val="20"/>
        </w:rPr>
      </w:pPr>
      <w:r w:rsidRPr="00BC44D7">
        <w:rPr>
          <w:rFonts w:cstheme="minorHAnsi"/>
          <w:sz w:val="20"/>
          <w:szCs w:val="20"/>
        </w:rPr>
        <w:t>………………..………………………………………………………………………….…………………………………………………………………………….……………………………………</w:t>
      </w:r>
      <w:r>
        <w:rPr>
          <w:rFonts w:cstheme="minorHAnsi"/>
          <w:sz w:val="20"/>
          <w:szCs w:val="20"/>
        </w:rPr>
        <w:t>……………………………………………………………………………………………………………………………</w:t>
      </w:r>
      <w:r w:rsidRPr="00BC44D7">
        <w:rPr>
          <w:rFonts w:cstheme="minorHAnsi"/>
          <w:sz w:val="20"/>
          <w:szCs w:val="20"/>
        </w:rPr>
        <w:t>……………………...;</w:t>
      </w:r>
    </w:p>
    <w:p w14:paraId="53D8AE08" w14:textId="6E040F22" w:rsidR="00C41162" w:rsidRPr="00E731A5" w:rsidRDefault="00DC0CB8" w:rsidP="00E731A5">
      <w:pPr>
        <w:spacing w:before="60" w:after="60" w:line="276" w:lineRule="auto"/>
        <w:ind w:left="284" w:hanging="284"/>
        <w:jc w:val="both"/>
        <w:rPr>
          <w:sz w:val="20"/>
          <w:szCs w:val="20"/>
        </w:rPr>
      </w:pPr>
      <w:r w:rsidRPr="00E731A5">
        <w:rPr>
          <w:sz w:val="20"/>
          <w:szCs w:val="20"/>
        </w:rPr>
        <w:t>▪</w:t>
      </w:r>
      <w:r w:rsidRPr="00E731A5">
        <w:rPr>
          <w:sz w:val="20"/>
          <w:szCs w:val="20"/>
        </w:rPr>
        <w:tab/>
      </w:r>
      <w:r w:rsidR="00184306" w:rsidRPr="00E731A5">
        <w:rPr>
          <w:sz w:val="20"/>
          <w:szCs w:val="20"/>
        </w:rPr>
        <w:t xml:space="preserve">di ritenere remunerativa l’offerta economica presentata, avendo tenuto conto, per la relativa formulazione: </w:t>
      </w:r>
    </w:p>
    <w:p w14:paraId="3A994299" w14:textId="34683832" w:rsidR="00C41162" w:rsidRPr="00D96DA4" w:rsidRDefault="00184306" w:rsidP="00E731A5">
      <w:pPr>
        <w:pStyle w:val="Paragrafoelenco"/>
        <w:numPr>
          <w:ilvl w:val="0"/>
          <w:numId w:val="2"/>
        </w:numPr>
        <w:spacing w:before="60" w:after="60" w:line="276" w:lineRule="auto"/>
        <w:ind w:left="567"/>
        <w:jc w:val="both"/>
        <w:rPr>
          <w:rFonts w:eastAsia="Times New Roman" w:cs="Times New Roman"/>
          <w:sz w:val="20"/>
          <w:szCs w:val="20"/>
        </w:rPr>
      </w:pPr>
      <w:r w:rsidRPr="00E731A5">
        <w:rPr>
          <w:rFonts w:eastAsia="Times New Roman" w:cs="Times New Roman"/>
          <w:sz w:val="20"/>
          <w:szCs w:val="20"/>
        </w:rPr>
        <w:t xml:space="preserve">delle condizioni contrattuali e degli </w:t>
      </w:r>
      <w:r w:rsidRPr="00D96DA4">
        <w:rPr>
          <w:rFonts w:eastAsia="Times New Roman" w:cs="Times New Roman"/>
          <w:sz w:val="20"/>
          <w:szCs w:val="20"/>
        </w:rPr>
        <w:t xml:space="preserve">oneri compresi quelli eventuali relativi in materia di sicurezza, di assicurazione, di condizioni di lavoro e di previdenza e assistenza derivanti dal CCNL applicato. </w:t>
      </w:r>
    </w:p>
    <w:p w14:paraId="249CAB52" w14:textId="56367741" w:rsidR="00C41162" w:rsidRPr="006533B7" w:rsidRDefault="00184306" w:rsidP="00E731A5">
      <w:pPr>
        <w:pStyle w:val="Paragrafoelenco"/>
        <w:numPr>
          <w:ilvl w:val="0"/>
          <w:numId w:val="2"/>
        </w:numPr>
        <w:spacing w:before="60" w:after="60" w:line="276" w:lineRule="auto"/>
        <w:ind w:left="567"/>
        <w:jc w:val="both"/>
        <w:rPr>
          <w:sz w:val="20"/>
          <w:szCs w:val="20"/>
        </w:rPr>
      </w:pPr>
      <w:r w:rsidRPr="00D96DA4">
        <w:rPr>
          <w:rFonts w:eastAsia="Times New Roman" w:cs="Times New Roman"/>
          <w:sz w:val="20"/>
          <w:szCs w:val="20"/>
        </w:rPr>
        <w:t>di tutte le circostanze generali, particolari e locali, nessuna esclusa ed eccettuata, [eventuale, se presenti prezzi di riferimento pubblicati dall’ANAC: ivi compresi i prezzi di riferimento pubblicati dall’ANAC], che possono avere influito o influire</w:t>
      </w:r>
      <w:r w:rsidRPr="006533B7">
        <w:rPr>
          <w:sz w:val="20"/>
          <w:szCs w:val="20"/>
        </w:rPr>
        <w:t xml:space="preserve"> sia sulla prestazione dei servizi/fornitura, sia sulla determinazione della propria offerta. </w:t>
      </w:r>
    </w:p>
    <w:p w14:paraId="282520ED" w14:textId="3E1512E8" w:rsidR="00C41162" w:rsidRPr="00126B70" w:rsidRDefault="00184306" w:rsidP="00E731A5">
      <w:pPr>
        <w:spacing w:before="60" w:after="60" w:line="276" w:lineRule="auto"/>
        <w:ind w:left="284" w:hanging="284"/>
        <w:jc w:val="both"/>
        <w:rPr>
          <w:sz w:val="20"/>
          <w:szCs w:val="20"/>
        </w:rPr>
      </w:pPr>
      <w:r w:rsidRPr="00126B70">
        <w:rPr>
          <w:sz w:val="20"/>
          <w:szCs w:val="20"/>
        </w:rPr>
        <w:t xml:space="preserve">▪ </w:t>
      </w:r>
      <w:r w:rsidR="00BF1D89" w:rsidRPr="00126B70">
        <w:rPr>
          <w:sz w:val="20"/>
          <w:szCs w:val="20"/>
        </w:rPr>
        <w:tab/>
      </w:r>
      <w:r w:rsidR="007E54DE" w:rsidRPr="00126B70">
        <w:rPr>
          <w:sz w:val="20"/>
          <w:szCs w:val="20"/>
        </w:rPr>
        <w:t>di essere edotto degli obblighi derivanti dal Codice di comportamento adottato dalla stazione appaltante</w:t>
      </w:r>
      <w:r w:rsidR="00326313" w:rsidRPr="00126B70">
        <w:rPr>
          <w:sz w:val="20"/>
          <w:szCs w:val="20"/>
        </w:rPr>
        <w:t xml:space="preserve"> </w:t>
      </w:r>
      <w:r w:rsidR="00126B70" w:rsidRPr="00126B70">
        <w:rPr>
          <w:rFonts w:ascii="Calibri" w:eastAsia="Calibri" w:hAnsi="Calibri"/>
          <w:sz w:val="20"/>
          <w:szCs w:val="20"/>
        </w:rPr>
        <w:t>con deliberazione di Giunta regionale n. 1062 del 20 settembre 2024</w:t>
      </w:r>
      <w:r w:rsidR="00090FD4">
        <w:rPr>
          <w:rFonts w:ascii="Calibri" w:eastAsia="Calibri" w:hAnsi="Calibri"/>
          <w:sz w:val="20"/>
          <w:szCs w:val="20"/>
        </w:rPr>
        <w:t xml:space="preserve"> reperibile sul sito </w:t>
      </w:r>
      <w:hyperlink r:id="rId9" w:history="1">
        <w:r w:rsidR="00090FD4" w:rsidRPr="00413718">
          <w:rPr>
            <w:rStyle w:val="Collegamentoipertestuale"/>
            <w:rFonts w:ascii="Calibri" w:eastAsia="Calibri" w:hAnsi="Calibri"/>
            <w:sz w:val="20"/>
            <w:szCs w:val="20"/>
          </w:rPr>
          <w:t>https://www.regione.umbria.it/codice-di-comportamento-dei-dipendenti</w:t>
        </w:r>
      </w:hyperlink>
      <w:r w:rsidR="00090FD4">
        <w:rPr>
          <w:rFonts w:ascii="Calibri" w:eastAsia="Calibri" w:hAnsi="Calibri"/>
          <w:sz w:val="20"/>
          <w:szCs w:val="20"/>
        </w:rPr>
        <w:t xml:space="preserve"> </w:t>
      </w:r>
      <w:r w:rsidRPr="00126B70">
        <w:rPr>
          <w:sz w:val="20"/>
          <w:szCs w:val="20"/>
        </w:rPr>
        <w:t xml:space="preserve">e si impegna, in caso di aggiudicazione, ad osservare e a far osservare ai propri dipendenti e collaboratori, per quanto applicabile, il suddetto codice, pena la risoluzione del contratto. </w:t>
      </w:r>
    </w:p>
    <w:p w14:paraId="336CF6E5" w14:textId="37855839" w:rsidR="00C41162" w:rsidRDefault="00184306" w:rsidP="00E731A5">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0755A2C6" w14:textId="6C53EE58" w:rsidR="007E54DE" w:rsidRPr="00AE4517" w:rsidRDefault="007E54DE" w:rsidP="00E731A5">
      <w:pPr>
        <w:tabs>
          <w:tab w:val="num" w:pos="284"/>
        </w:tabs>
        <w:suppressAutoHyphens w:val="0"/>
        <w:autoSpaceDE w:val="0"/>
        <w:autoSpaceDN w:val="0"/>
        <w:adjustRightInd w:val="0"/>
        <w:spacing w:before="60" w:after="60" w:line="276" w:lineRule="auto"/>
        <w:ind w:left="284" w:hanging="284"/>
        <w:jc w:val="both"/>
        <w:rPr>
          <w:rFonts w:cstheme="minorHAnsi"/>
          <w:sz w:val="20"/>
          <w:szCs w:val="20"/>
        </w:rPr>
      </w:pPr>
      <w:r w:rsidRPr="00AE4517">
        <w:rPr>
          <w:sz w:val="20"/>
          <w:szCs w:val="20"/>
        </w:rPr>
        <w:t xml:space="preserve">▪ </w:t>
      </w:r>
      <w:r w:rsidRPr="00AE4517">
        <w:rPr>
          <w:sz w:val="20"/>
          <w:szCs w:val="20"/>
        </w:rPr>
        <w:tab/>
      </w:r>
      <w:r w:rsidRPr="00AE4517">
        <w:rPr>
          <w:rFonts w:cstheme="minorHAnsi"/>
          <w:sz w:val="20"/>
          <w:szCs w:val="20"/>
        </w:rPr>
        <w:t xml:space="preserve">di possedere </w:t>
      </w:r>
      <w:r w:rsidRPr="00AE4517">
        <w:rPr>
          <w:rFonts w:cstheme="minorHAnsi"/>
          <w:b/>
          <w:bCs/>
          <w:i/>
          <w:iCs/>
          <w:sz w:val="20"/>
          <w:szCs w:val="20"/>
        </w:rPr>
        <w:t>oppure</w:t>
      </w:r>
      <w:r w:rsidRPr="00AE4517">
        <w:rPr>
          <w:rFonts w:cstheme="minorHAnsi"/>
          <w:i/>
          <w:iCs/>
          <w:sz w:val="20"/>
          <w:szCs w:val="20"/>
        </w:rPr>
        <w:t xml:space="preserve"> </w:t>
      </w:r>
      <w:r w:rsidRPr="00AE4517">
        <w:rPr>
          <w:rFonts w:cstheme="minorHAnsi"/>
          <w:sz w:val="20"/>
          <w:szCs w:val="20"/>
        </w:rPr>
        <w:t>che il raggruppamento</w:t>
      </w:r>
      <w:r w:rsidR="00BB0D26" w:rsidRPr="00AE4517">
        <w:rPr>
          <w:rFonts w:cstheme="minorHAnsi"/>
          <w:sz w:val="20"/>
          <w:szCs w:val="20"/>
        </w:rPr>
        <w:t>, il consorzio ordinario, GEIE, aggregazione di rete</w:t>
      </w:r>
      <w:r w:rsidRPr="00AE4517">
        <w:rPr>
          <w:rFonts w:cstheme="minorHAnsi"/>
          <w:sz w:val="20"/>
          <w:szCs w:val="20"/>
        </w:rPr>
        <w:t xml:space="preserve"> nel suo complesso possiede </w:t>
      </w:r>
      <w:r w:rsidRPr="00AE4517">
        <w:rPr>
          <w:rFonts w:cstheme="minorHAnsi"/>
          <w:b/>
          <w:bCs/>
          <w:sz w:val="20"/>
          <w:szCs w:val="20"/>
        </w:rPr>
        <w:t>un fatturato globale</w:t>
      </w:r>
      <w:r w:rsidR="005C62B8" w:rsidRPr="00AE4517">
        <w:rPr>
          <w:rFonts w:cstheme="minorHAnsi"/>
          <w:b/>
          <w:bCs/>
          <w:sz w:val="20"/>
          <w:szCs w:val="20"/>
        </w:rPr>
        <w:t>,</w:t>
      </w:r>
      <w:r w:rsidRPr="00AE4517">
        <w:rPr>
          <w:rFonts w:cstheme="minorHAnsi"/>
          <w:sz w:val="20"/>
          <w:szCs w:val="20"/>
        </w:rPr>
        <w:t xml:space="preserve"> </w:t>
      </w:r>
      <w:r w:rsidR="0036278C" w:rsidRPr="0036278C">
        <w:rPr>
          <w:rFonts w:cstheme="minorHAnsi"/>
          <w:sz w:val="20"/>
          <w:szCs w:val="20"/>
        </w:rPr>
        <w:t>maturato nei migliori tre anni degli ultimi cinque anni precedenti a quello di indizione della procedura, non inferiore a € 1.000.000,00 (Euro un milione/00) IVA esclusa</w:t>
      </w:r>
      <w:r w:rsidRPr="00AE4517">
        <w:rPr>
          <w:rFonts w:cstheme="minorHAnsi"/>
          <w:sz w:val="20"/>
          <w:szCs w:val="20"/>
        </w:rPr>
        <w:t xml:space="preserve"> e, precisamente:</w:t>
      </w:r>
    </w:p>
    <w:p w14:paraId="7B522A57" w14:textId="77777777" w:rsidR="007E54DE" w:rsidRPr="00AE4517" w:rsidRDefault="007E54DE" w:rsidP="00E731A5">
      <w:pPr>
        <w:spacing w:before="60" w:after="60" w:line="276" w:lineRule="auto"/>
        <w:ind w:left="284"/>
        <w:jc w:val="both"/>
        <w:rPr>
          <w:rFonts w:cstheme="minorHAnsi"/>
          <w:sz w:val="20"/>
          <w:szCs w:val="20"/>
        </w:rPr>
      </w:pPr>
      <w:r w:rsidRPr="00AE4517">
        <w:rPr>
          <w:rFonts w:cstheme="minorHAnsi"/>
          <w:sz w:val="20"/>
          <w:szCs w:val="20"/>
        </w:rPr>
        <w:t xml:space="preserve">esercizio finanziario </w:t>
      </w:r>
      <w:proofErr w:type="gramStart"/>
      <w:r w:rsidRPr="00AE4517">
        <w:rPr>
          <w:rFonts w:cstheme="minorHAnsi"/>
          <w:sz w:val="20"/>
          <w:szCs w:val="20"/>
        </w:rPr>
        <w:t>…….</w:t>
      </w:r>
      <w:proofErr w:type="gramEnd"/>
      <w:r w:rsidRPr="00AE4517">
        <w:rPr>
          <w:rFonts w:cstheme="minorHAnsi"/>
          <w:sz w:val="20"/>
          <w:szCs w:val="20"/>
        </w:rPr>
        <w:t>. : €………………………….;</w:t>
      </w:r>
    </w:p>
    <w:p w14:paraId="1A2F5673" w14:textId="77777777" w:rsidR="007E54DE" w:rsidRPr="00AE4517" w:rsidRDefault="007E54DE" w:rsidP="00E731A5">
      <w:pPr>
        <w:spacing w:before="60" w:after="60" w:line="276" w:lineRule="auto"/>
        <w:ind w:left="284"/>
        <w:jc w:val="both"/>
        <w:rPr>
          <w:rFonts w:cstheme="minorHAnsi"/>
          <w:sz w:val="20"/>
          <w:szCs w:val="20"/>
        </w:rPr>
      </w:pPr>
      <w:r w:rsidRPr="00AE4517">
        <w:rPr>
          <w:rFonts w:cstheme="minorHAnsi"/>
          <w:sz w:val="20"/>
          <w:szCs w:val="20"/>
        </w:rPr>
        <w:t xml:space="preserve">esercizio finanziario </w:t>
      </w:r>
      <w:proofErr w:type="gramStart"/>
      <w:r w:rsidRPr="00AE4517">
        <w:rPr>
          <w:rFonts w:cstheme="minorHAnsi"/>
          <w:sz w:val="20"/>
          <w:szCs w:val="20"/>
        </w:rPr>
        <w:t>…….</w:t>
      </w:r>
      <w:proofErr w:type="gramEnd"/>
      <w:r w:rsidRPr="00AE4517">
        <w:rPr>
          <w:rFonts w:cstheme="minorHAnsi"/>
          <w:sz w:val="20"/>
          <w:szCs w:val="20"/>
        </w:rPr>
        <w:t>. : €………………………….;</w:t>
      </w:r>
    </w:p>
    <w:p w14:paraId="25144395" w14:textId="77777777" w:rsidR="007E54DE" w:rsidRPr="00AE4517" w:rsidRDefault="007E54DE" w:rsidP="00E731A5">
      <w:pPr>
        <w:autoSpaceDE w:val="0"/>
        <w:autoSpaceDN w:val="0"/>
        <w:adjustRightInd w:val="0"/>
        <w:spacing w:before="60" w:after="60" w:line="276" w:lineRule="auto"/>
        <w:ind w:left="284"/>
        <w:jc w:val="both"/>
        <w:rPr>
          <w:rFonts w:cstheme="minorHAnsi"/>
          <w:sz w:val="20"/>
          <w:szCs w:val="20"/>
        </w:rPr>
      </w:pPr>
      <w:r w:rsidRPr="00AE4517">
        <w:rPr>
          <w:rFonts w:cstheme="minorHAnsi"/>
          <w:sz w:val="20"/>
          <w:szCs w:val="20"/>
        </w:rPr>
        <w:t xml:space="preserve">esercizio finanziario </w:t>
      </w:r>
      <w:proofErr w:type="gramStart"/>
      <w:r w:rsidRPr="00AE4517">
        <w:rPr>
          <w:rFonts w:cstheme="minorHAnsi"/>
          <w:sz w:val="20"/>
          <w:szCs w:val="20"/>
        </w:rPr>
        <w:t>…….</w:t>
      </w:r>
      <w:proofErr w:type="gramEnd"/>
      <w:r w:rsidRPr="00AE4517">
        <w:rPr>
          <w:rFonts w:cstheme="minorHAnsi"/>
          <w:sz w:val="20"/>
          <w:szCs w:val="20"/>
        </w:rPr>
        <w:t>. : €………………………….;</w:t>
      </w:r>
    </w:p>
    <w:p w14:paraId="157181C0" w14:textId="37FAF100" w:rsidR="007E54DE" w:rsidRPr="005F5557" w:rsidRDefault="007E54DE" w:rsidP="0036278C">
      <w:pPr>
        <w:tabs>
          <w:tab w:val="left" w:pos="284"/>
        </w:tabs>
        <w:suppressAutoHyphens w:val="0"/>
        <w:spacing w:before="60" w:after="60" w:line="276" w:lineRule="auto"/>
        <w:ind w:left="284" w:hanging="284"/>
        <w:jc w:val="both"/>
        <w:rPr>
          <w:rFonts w:cstheme="minorHAnsi"/>
          <w:sz w:val="20"/>
          <w:szCs w:val="20"/>
        </w:rPr>
      </w:pPr>
      <w:r w:rsidRPr="0036278C">
        <w:rPr>
          <w:rFonts w:cstheme="minorHAnsi"/>
          <w:sz w:val="20"/>
          <w:szCs w:val="20"/>
        </w:rPr>
        <w:t>▪</w:t>
      </w:r>
      <w:r w:rsidR="0036278C">
        <w:rPr>
          <w:rFonts w:cstheme="minorHAnsi"/>
          <w:sz w:val="20"/>
          <w:szCs w:val="20"/>
        </w:rPr>
        <w:tab/>
      </w:r>
      <w:r w:rsidRPr="0036278C">
        <w:rPr>
          <w:rFonts w:cstheme="minorHAnsi"/>
          <w:sz w:val="20"/>
          <w:szCs w:val="20"/>
        </w:rPr>
        <w:t xml:space="preserve">di aver eseguito </w:t>
      </w:r>
      <w:r w:rsidRPr="0036278C">
        <w:rPr>
          <w:rFonts w:cstheme="minorHAnsi"/>
          <w:b/>
          <w:bCs/>
          <w:i/>
          <w:iCs/>
          <w:sz w:val="20"/>
          <w:szCs w:val="20"/>
        </w:rPr>
        <w:t>oppure</w:t>
      </w:r>
      <w:r w:rsidRPr="0036278C">
        <w:rPr>
          <w:rFonts w:cstheme="minorHAnsi"/>
          <w:sz w:val="20"/>
          <w:szCs w:val="20"/>
        </w:rPr>
        <w:t xml:space="preserve"> che il raggruppamento</w:t>
      </w:r>
      <w:r w:rsidR="00BB0D26" w:rsidRPr="0036278C">
        <w:rPr>
          <w:rFonts w:cstheme="minorHAnsi"/>
          <w:sz w:val="20"/>
          <w:szCs w:val="20"/>
        </w:rPr>
        <w:t>,</w:t>
      </w:r>
      <w:r w:rsidRPr="0036278C">
        <w:rPr>
          <w:rFonts w:cstheme="minorHAnsi"/>
          <w:sz w:val="20"/>
          <w:szCs w:val="20"/>
        </w:rPr>
        <w:t xml:space="preserve"> </w:t>
      </w:r>
      <w:r w:rsidR="00BB0D26" w:rsidRPr="0036278C">
        <w:rPr>
          <w:rFonts w:cstheme="minorHAnsi"/>
          <w:sz w:val="20"/>
          <w:szCs w:val="20"/>
        </w:rPr>
        <w:t xml:space="preserve">il consorzio ordinario, GEIE, aggregazione di rete, </w:t>
      </w:r>
      <w:r w:rsidRPr="0036278C">
        <w:rPr>
          <w:rFonts w:cstheme="minorHAnsi"/>
          <w:sz w:val="20"/>
          <w:szCs w:val="20"/>
        </w:rPr>
        <w:t xml:space="preserve">nel suo complesso ha eseguito, </w:t>
      </w:r>
      <w:r w:rsidR="0036278C" w:rsidRPr="0036278C">
        <w:rPr>
          <w:rFonts w:cstheme="minorHAnsi"/>
          <w:bCs/>
          <w:sz w:val="20"/>
          <w:szCs w:val="20"/>
        </w:rPr>
        <w:t>negli ultimi 10 anni dalla data di indizione della procedura di gara,</w:t>
      </w:r>
      <w:r w:rsidR="0036278C" w:rsidRPr="0036278C">
        <w:rPr>
          <w:rFonts w:cstheme="minorHAnsi"/>
          <w:b/>
          <w:bCs/>
          <w:sz w:val="20"/>
          <w:szCs w:val="20"/>
        </w:rPr>
        <w:t xml:space="preserve"> contratti analoghi </w:t>
      </w:r>
      <w:r w:rsidR="0036278C" w:rsidRPr="007629BB">
        <w:rPr>
          <w:rFonts w:cstheme="minorHAnsi"/>
          <w:b/>
          <w:bCs/>
          <w:sz w:val="20"/>
          <w:szCs w:val="20"/>
        </w:rPr>
        <w:t>a quello di affidamento</w:t>
      </w:r>
      <w:r w:rsidR="0036278C" w:rsidRPr="0036278C">
        <w:rPr>
          <w:rFonts w:cstheme="minorHAnsi"/>
          <w:sz w:val="20"/>
          <w:szCs w:val="20"/>
        </w:rPr>
        <w:t>, per un importo complessivo non inferiore a € 500.000,00 IVA esclusa. Per contratti analoghi si intendono contratti relativi ad assistenza tecnica e supporto specialistico in materia di Fondi strutturali e d’investimento europei</w:t>
      </w:r>
      <w:r w:rsidRPr="005F5557">
        <w:rPr>
          <w:rFonts w:cstheme="minorHAnsi"/>
          <w:sz w:val="20"/>
          <w:szCs w:val="20"/>
        </w:rPr>
        <w:t>:</w:t>
      </w:r>
    </w:p>
    <w:p w14:paraId="3E8B5554" w14:textId="672A95B4" w:rsidR="007E54DE" w:rsidRPr="005F5557" w:rsidRDefault="007E54DE" w:rsidP="00E731A5">
      <w:pPr>
        <w:autoSpaceDE w:val="0"/>
        <w:autoSpaceDN w:val="0"/>
        <w:adjustRightInd w:val="0"/>
        <w:spacing w:before="60" w:after="60" w:line="276" w:lineRule="auto"/>
        <w:ind w:left="284"/>
        <w:jc w:val="both"/>
        <w:rPr>
          <w:rFonts w:cstheme="minorHAnsi"/>
          <w:sz w:val="20"/>
          <w:szCs w:val="20"/>
        </w:rPr>
      </w:pPr>
      <w:r w:rsidRPr="005F5557">
        <w:rPr>
          <w:rFonts w:cstheme="minorHAnsi"/>
          <w:sz w:val="20"/>
          <w:szCs w:val="20"/>
        </w:rPr>
        <w:t>………………………………………………………………………………………………………………………………………………………………………………………………………………………………………………………………………………………………………………</w:t>
      </w:r>
      <w:r w:rsidR="0069174B" w:rsidRPr="005F5557">
        <w:rPr>
          <w:rFonts w:cstheme="minorHAnsi"/>
          <w:sz w:val="20"/>
          <w:szCs w:val="20"/>
        </w:rPr>
        <w:t>…………………………………………………..</w:t>
      </w:r>
    </w:p>
    <w:p w14:paraId="760ED02B" w14:textId="77777777" w:rsidR="004D6902" w:rsidRPr="004B0D13" w:rsidRDefault="004D6902" w:rsidP="004D6902">
      <w:pPr>
        <w:autoSpaceDE w:val="0"/>
        <w:autoSpaceDN w:val="0"/>
        <w:adjustRightInd w:val="0"/>
        <w:spacing w:before="60" w:after="60" w:line="276" w:lineRule="auto"/>
        <w:ind w:left="284"/>
        <w:jc w:val="both"/>
        <w:rPr>
          <w:rFonts w:cstheme="minorHAnsi"/>
          <w:sz w:val="20"/>
          <w:szCs w:val="20"/>
        </w:rPr>
      </w:pPr>
      <w:r w:rsidRPr="004B0D13">
        <w:rPr>
          <w:rFonts w:cstheme="minorHAnsi"/>
          <w:sz w:val="20"/>
          <w:szCs w:val="20"/>
        </w:rPr>
        <w:t>(indicare oggetto, descrizione, committente, importo e periodo di esecuzione)</w:t>
      </w:r>
    </w:p>
    <w:p w14:paraId="37675ABB" w14:textId="6DFF0219" w:rsidR="004D6902" w:rsidRDefault="00C25BC1" w:rsidP="004D6902">
      <w:pPr>
        <w:tabs>
          <w:tab w:val="left" w:pos="284"/>
        </w:tabs>
        <w:autoSpaceDE w:val="0"/>
        <w:autoSpaceDN w:val="0"/>
        <w:adjustRightInd w:val="0"/>
        <w:spacing w:before="60" w:after="60" w:line="276" w:lineRule="auto"/>
        <w:ind w:left="284" w:hanging="284"/>
        <w:jc w:val="both"/>
        <w:rPr>
          <w:rFonts w:cstheme="minorHAnsi"/>
          <w:sz w:val="20"/>
          <w:szCs w:val="20"/>
        </w:rPr>
      </w:pPr>
      <w:r w:rsidRPr="004B0D13">
        <w:rPr>
          <w:rFonts w:cstheme="minorHAnsi"/>
          <w:sz w:val="20"/>
          <w:szCs w:val="20"/>
        </w:rPr>
        <w:t xml:space="preserve">▪    </w:t>
      </w:r>
      <w:r w:rsidR="004D6902" w:rsidRPr="004B0D13">
        <w:rPr>
          <w:rFonts w:cstheme="minorHAnsi"/>
          <w:sz w:val="20"/>
          <w:szCs w:val="20"/>
        </w:rPr>
        <w:t xml:space="preserve">di accettare, ai sensi dell’art. 113 del D.Lgs. n. 36/2023, i requisiti richiesti per l’esecuzione del contratto nell’ipotesi in cui risulti aggiudicatario, e segnatamente di impegnarsi a </w:t>
      </w:r>
      <w:r w:rsidR="006A28E8">
        <w:rPr>
          <w:rFonts w:cstheme="minorHAnsi"/>
          <w:sz w:val="20"/>
          <w:szCs w:val="20"/>
        </w:rPr>
        <w:t xml:space="preserve">garantire </w:t>
      </w:r>
      <w:r w:rsidR="00A70E7E" w:rsidRPr="00E375C7">
        <w:t xml:space="preserve">la disponibilità delle figure professionali </w:t>
      </w:r>
      <w:r w:rsidR="00A70E7E">
        <w:t>indicate all’articolo 2 e 5 del capitolato speciale descrittivo e prestazione, con le responsabilità e funzioni ivi indicate</w:t>
      </w:r>
      <w:r w:rsidR="004D6902" w:rsidRPr="004B0D13">
        <w:rPr>
          <w:rFonts w:cstheme="minorHAnsi"/>
          <w:sz w:val="20"/>
          <w:szCs w:val="20"/>
        </w:rPr>
        <w:t>;</w:t>
      </w:r>
    </w:p>
    <w:p w14:paraId="3F28965E" w14:textId="256A92D9" w:rsidR="00C41162" w:rsidRPr="006533B7" w:rsidRDefault="00184306" w:rsidP="00E731A5">
      <w:pPr>
        <w:spacing w:before="60" w:after="60" w:line="276" w:lineRule="auto"/>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E731A5">
      <w:pPr>
        <w:pStyle w:val="Paragrafoelenco"/>
        <w:numPr>
          <w:ilvl w:val="0"/>
          <w:numId w:val="5"/>
        </w:numPr>
        <w:spacing w:before="60" w:after="60" w:line="276" w:lineRule="auto"/>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12F4F552" w:rsidR="00C41162" w:rsidRPr="006533B7" w:rsidRDefault="00184306" w:rsidP="00E731A5">
      <w:pPr>
        <w:pStyle w:val="Paragrafoelenco"/>
        <w:numPr>
          <w:ilvl w:val="0"/>
          <w:numId w:val="5"/>
        </w:numPr>
        <w:spacing w:before="60" w:after="60" w:line="276" w:lineRule="auto"/>
        <w:ind w:left="284" w:hanging="284"/>
        <w:jc w:val="both"/>
        <w:rPr>
          <w:sz w:val="20"/>
          <w:szCs w:val="20"/>
        </w:rPr>
      </w:pPr>
      <w:r w:rsidRPr="006533B7">
        <w:rPr>
          <w:sz w:val="20"/>
          <w:szCs w:val="20"/>
        </w:rPr>
        <w:t>50%</w:t>
      </w:r>
      <w:r w:rsidR="00F55D35">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4"/>
      </w:r>
    </w:p>
    <w:p w14:paraId="1ECC7E55" w14:textId="77777777" w:rsidR="00C41162" w:rsidRPr="006533B7" w:rsidRDefault="00184306" w:rsidP="00E731A5">
      <w:pPr>
        <w:pStyle w:val="Paragrafoelenco"/>
        <w:numPr>
          <w:ilvl w:val="0"/>
          <w:numId w:val="5"/>
        </w:numPr>
        <w:spacing w:before="60" w:after="60" w:line="276" w:lineRule="auto"/>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E731A5">
      <w:pPr>
        <w:pStyle w:val="Paragrafoelenco"/>
        <w:numPr>
          <w:ilvl w:val="0"/>
          <w:numId w:val="5"/>
        </w:numPr>
        <w:spacing w:before="60" w:after="60" w:line="276" w:lineRule="auto"/>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rsidP="00E731A5">
            <w:pPr>
              <w:spacing w:before="60" w:after="60" w:line="276"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rsidP="00E731A5">
            <w:pPr>
              <w:spacing w:before="60" w:after="60" w:line="276"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rsidP="00E731A5">
            <w:pPr>
              <w:spacing w:before="60" w:after="60" w:line="276" w:lineRule="auto"/>
              <w:jc w:val="both"/>
              <w:rPr>
                <w:sz w:val="20"/>
                <w:szCs w:val="20"/>
              </w:rPr>
            </w:pPr>
          </w:p>
        </w:tc>
        <w:tc>
          <w:tcPr>
            <w:tcW w:w="7799" w:type="dxa"/>
          </w:tcPr>
          <w:p w14:paraId="7857E96E" w14:textId="77777777" w:rsidR="00C41162" w:rsidRPr="006533B7" w:rsidRDefault="00C41162" w:rsidP="00E731A5">
            <w:pPr>
              <w:spacing w:before="60" w:after="60" w:line="276"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rsidP="00E731A5">
            <w:pPr>
              <w:spacing w:before="60" w:after="60" w:line="276" w:lineRule="auto"/>
              <w:jc w:val="both"/>
              <w:rPr>
                <w:sz w:val="20"/>
                <w:szCs w:val="20"/>
              </w:rPr>
            </w:pPr>
          </w:p>
        </w:tc>
        <w:tc>
          <w:tcPr>
            <w:tcW w:w="7799" w:type="dxa"/>
          </w:tcPr>
          <w:p w14:paraId="6CE075B2" w14:textId="77777777" w:rsidR="00C41162" w:rsidRPr="006533B7" w:rsidRDefault="00C41162" w:rsidP="00E731A5">
            <w:pPr>
              <w:spacing w:before="60" w:after="60" w:line="276"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rsidP="00E731A5">
            <w:pPr>
              <w:spacing w:before="60" w:after="60" w:line="276" w:lineRule="auto"/>
              <w:jc w:val="both"/>
              <w:rPr>
                <w:sz w:val="20"/>
                <w:szCs w:val="20"/>
              </w:rPr>
            </w:pPr>
          </w:p>
        </w:tc>
        <w:tc>
          <w:tcPr>
            <w:tcW w:w="7799" w:type="dxa"/>
          </w:tcPr>
          <w:p w14:paraId="139612A8" w14:textId="77777777" w:rsidR="00C41162" w:rsidRPr="006533B7" w:rsidRDefault="00C41162" w:rsidP="00E731A5">
            <w:pPr>
              <w:spacing w:before="60" w:after="60" w:line="276"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rsidP="00E731A5">
            <w:pPr>
              <w:spacing w:before="60" w:after="60" w:line="276" w:lineRule="auto"/>
              <w:jc w:val="both"/>
              <w:rPr>
                <w:sz w:val="20"/>
                <w:szCs w:val="20"/>
              </w:rPr>
            </w:pPr>
          </w:p>
        </w:tc>
        <w:tc>
          <w:tcPr>
            <w:tcW w:w="7799" w:type="dxa"/>
          </w:tcPr>
          <w:p w14:paraId="45AE3879" w14:textId="77777777" w:rsidR="00C41162" w:rsidRPr="006533B7" w:rsidRDefault="00C41162" w:rsidP="00E731A5">
            <w:pPr>
              <w:spacing w:before="60" w:after="60" w:line="276" w:lineRule="auto"/>
              <w:jc w:val="both"/>
              <w:rPr>
                <w:sz w:val="20"/>
                <w:szCs w:val="20"/>
              </w:rPr>
            </w:pPr>
          </w:p>
        </w:tc>
      </w:tr>
    </w:tbl>
    <w:p w14:paraId="0A3BA618" w14:textId="538DCBD6" w:rsidR="00C41162" w:rsidRPr="006533B7" w:rsidRDefault="00184306" w:rsidP="00E731A5">
      <w:pPr>
        <w:spacing w:before="60" w:after="60" w:line="276" w:lineRule="auto"/>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E731A5">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E731A5">
      <w:pPr>
        <w:spacing w:before="60" w:after="60" w:line="276" w:lineRule="auto"/>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E731A5">
      <w:pPr>
        <w:spacing w:before="60" w:after="60" w:line="276" w:lineRule="auto"/>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1612831A" w:rsidR="00C41162" w:rsidRPr="005C62B8" w:rsidRDefault="00184306" w:rsidP="00E731A5">
      <w:pPr>
        <w:spacing w:before="60" w:after="60" w:line="276" w:lineRule="auto"/>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 xml:space="preserve">di impegnarsi a mantenere valida e vincolante la propria offerta per </w:t>
      </w:r>
      <w:r w:rsidRPr="005C62B8">
        <w:rPr>
          <w:b/>
          <w:i/>
          <w:sz w:val="20"/>
          <w:szCs w:val="20"/>
        </w:rPr>
        <w:t>il periodo previsto nel bando di gara.</w:t>
      </w:r>
    </w:p>
    <w:p w14:paraId="25BC02FD" w14:textId="44DE62FA" w:rsidR="00C41162" w:rsidRPr="006533B7" w:rsidRDefault="00184306" w:rsidP="00E731A5">
      <w:pPr>
        <w:spacing w:before="60" w:after="60" w:line="276" w:lineRule="auto"/>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698F699" w14:textId="77777777" w:rsidR="00C41162" w:rsidRPr="006533B7" w:rsidRDefault="00184306" w:rsidP="00E731A5">
      <w:pPr>
        <w:spacing w:before="60" w:after="60" w:line="276" w:lineRule="auto"/>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E731A5">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5C62B8" w:rsidRDefault="00184306" w:rsidP="00E731A5">
      <w:pPr>
        <w:spacing w:before="60" w:after="60" w:line="276" w:lineRule="auto"/>
        <w:ind w:left="284" w:hanging="284"/>
        <w:jc w:val="both"/>
        <w:rPr>
          <w:bCs/>
          <w:i/>
          <w:sz w:val="20"/>
          <w:szCs w:val="20"/>
        </w:rPr>
      </w:pPr>
      <w:r w:rsidRPr="005C62B8">
        <w:rPr>
          <w:bCs/>
          <w:i/>
          <w:sz w:val="20"/>
          <w:szCs w:val="20"/>
        </w:rPr>
        <w:t>(solo se vigenti decreti CAM per il settore di riferimento)</w:t>
      </w:r>
    </w:p>
    <w:p w14:paraId="32DF7C46" w14:textId="4CABDF22" w:rsidR="00C41162" w:rsidRPr="005C62B8" w:rsidRDefault="00184306" w:rsidP="00E731A5">
      <w:pPr>
        <w:spacing w:before="60" w:after="60" w:line="276" w:lineRule="auto"/>
        <w:ind w:left="284" w:hanging="284"/>
        <w:jc w:val="both"/>
        <w:rPr>
          <w:bCs/>
          <w:i/>
          <w:sz w:val="20"/>
          <w:szCs w:val="20"/>
        </w:rPr>
      </w:pPr>
      <w:r w:rsidRPr="005C62B8">
        <w:rPr>
          <w:i/>
          <w:sz w:val="20"/>
          <w:szCs w:val="20"/>
        </w:rPr>
        <w:t xml:space="preserve">▪ </w:t>
      </w:r>
      <w:r w:rsidR="00BF1D89" w:rsidRPr="005C62B8">
        <w:rPr>
          <w:i/>
          <w:sz w:val="20"/>
          <w:szCs w:val="20"/>
        </w:rPr>
        <w:tab/>
      </w:r>
      <w:r w:rsidRPr="005C62B8">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5C62B8">
        <w:rPr>
          <w:bCs/>
          <w:i/>
          <w:sz w:val="20"/>
          <w:szCs w:val="20"/>
        </w:rPr>
        <w:t>.</w:t>
      </w:r>
      <w:r w:rsidR="009B5141" w:rsidRPr="005C62B8">
        <w:rPr>
          <w:bCs/>
          <w:i/>
          <w:sz w:val="20"/>
          <w:szCs w:val="20"/>
        </w:rPr>
        <w:t xml:space="preserve"> </w:t>
      </w:r>
      <w:r w:rsidRPr="005C62B8">
        <w:rPr>
          <w:bCs/>
          <w:i/>
          <w:sz w:val="20"/>
          <w:szCs w:val="20"/>
        </w:rPr>
        <w:t>(indicare il decreto vigente per il settore di interesse)</w:t>
      </w:r>
    </w:p>
    <w:p w14:paraId="44C08404" w14:textId="07479328" w:rsidR="00C41162" w:rsidRPr="006533B7" w:rsidRDefault="00184306" w:rsidP="00E731A5">
      <w:pPr>
        <w:spacing w:before="60" w:after="60" w:line="276" w:lineRule="auto"/>
        <w:ind w:left="284" w:hanging="284"/>
        <w:jc w:val="both"/>
        <w:rPr>
          <w:sz w:val="20"/>
          <w:szCs w:val="20"/>
        </w:rPr>
      </w:pPr>
      <w:r w:rsidRPr="006533B7">
        <w:rPr>
          <w:bCs/>
          <w:i/>
          <w:sz w:val="20"/>
          <w:szCs w:val="20"/>
        </w:rPr>
        <w:t xml:space="preserve"> </w:t>
      </w: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28956353" w14:textId="77777777" w:rsidR="00C41162" w:rsidRPr="006533B7" w:rsidRDefault="00184306" w:rsidP="00E731A5">
      <w:pPr>
        <w:spacing w:before="60" w:after="60" w:line="276" w:lineRule="auto"/>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33C6198E" w14:textId="77777777" w:rsidR="00C41162" w:rsidRPr="006533B7" w:rsidRDefault="00C41162" w:rsidP="00E731A5">
      <w:pPr>
        <w:spacing w:before="60" w:after="60" w:line="276" w:lineRule="auto"/>
        <w:jc w:val="both"/>
        <w:rPr>
          <w:b/>
          <w:bCs/>
          <w:color w:val="4472C4" w:themeColor="accent5"/>
          <w:sz w:val="20"/>
          <w:szCs w:val="20"/>
        </w:rPr>
      </w:pPr>
    </w:p>
    <w:p w14:paraId="51CF3D51" w14:textId="77777777" w:rsidR="00C41162" w:rsidRPr="006533B7" w:rsidRDefault="00184306" w:rsidP="00E731A5">
      <w:pPr>
        <w:pStyle w:val="Paragrafoelenco"/>
        <w:numPr>
          <w:ilvl w:val="0"/>
          <w:numId w:val="1"/>
        </w:numPr>
        <w:spacing w:before="60" w:after="60" w:line="276" w:lineRule="auto"/>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F55D35" w:rsidRDefault="00184306" w:rsidP="00E731A5">
      <w:pPr>
        <w:spacing w:before="60" w:after="60" w:line="276" w:lineRule="auto"/>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w:t>
      </w:r>
      <w:r w:rsidRPr="00F55D35">
        <w:rPr>
          <w:sz w:val="20"/>
          <w:szCs w:val="20"/>
        </w:rPr>
        <w:t xml:space="preserve">nonché dell’esistenza dei diritti di cui agli articoli da 15 a 22 del Regolamento. </w:t>
      </w:r>
    </w:p>
    <w:p w14:paraId="066E501F" w14:textId="2095420A" w:rsidR="008F1D69" w:rsidRPr="00F55D35" w:rsidRDefault="008F1D69" w:rsidP="00E731A5">
      <w:pPr>
        <w:spacing w:before="60" w:after="60" w:line="276" w:lineRule="auto"/>
        <w:ind w:left="284" w:hanging="284"/>
        <w:jc w:val="both"/>
        <w:rPr>
          <w:sz w:val="20"/>
          <w:szCs w:val="20"/>
        </w:rPr>
      </w:pPr>
      <w:r w:rsidRPr="00F55D35">
        <w:rPr>
          <w:sz w:val="20"/>
          <w:szCs w:val="20"/>
        </w:rPr>
        <w:t>▪</w:t>
      </w:r>
      <w:r w:rsidRPr="00F55D35">
        <w:rPr>
          <w:b/>
          <w:sz w:val="20"/>
          <w:szCs w:val="20"/>
        </w:rPr>
        <w:t xml:space="preserve"> </w:t>
      </w:r>
      <w:r w:rsidRPr="00F55D35">
        <w:rPr>
          <w:b/>
          <w:sz w:val="20"/>
          <w:szCs w:val="20"/>
        </w:rPr>
        <w:tab/>
      </w:r>
      <w:r w:rsidR="00F62747" w:rsidRPr="00F55D35">
        <w:rPr>
          <w:b/>
          <w:sz w:val="20"/>
          <w:szCs w:val="20"/>
        </w:rPr>
        <w:t>DICHIARA</w:t>
      </w:r>
      <w:r w:rsidR="00F62747" w:rsidRPr="00F55D35">
        <w:rPr>
          <w:bCs/>
          <w:sz w:val="20"/>
          <w:szCs w:val="20"/>
        </w:rPr>
        <w:t>, ai sensi dell’art. 35, comma 5 bis del Codice, il proprio consenso</w:t>
      </w:r>
      <w:r w:rsidRPr="00F55D35">
        <w:rPr>
          <w:b/>
          <w:sz w:val="20"/>
          <w:szCs w:val="20"/>
        </w:rPr>
        <w:t xml:space="preserve"> </w:t>
      </w:r>
      <w:r w:rsidRPr="00F55D35">
        <w:rPr>
          <w:sz w:val="20"/>
          <w:szCs w:val="20"/>
        </w:rPr>
        <w:t xml:space="preserve">al trattamento dei dati tramite il fascicolo virtuale </w:t>
      </w:r>
      <w:r w:rsidR="00581D39" w:rsidRPr="00F55D35">
        <w:rPr>
          <w:sz w:val="20"/>
          <w:szCs w:val="20"/>
        </w:rPr>
        <w:t xml:space="preserve">dell’operatore economico </w:t>
      </w:r>
      <w:r w:rsidR="00F62747" w:rsidRPr="00F55D35">
        <w:rPr>
          <w:sz w:val="20"/>
          <w:szCs w:val="20"/>
        </w:rPr>
        <w:t>di cui al</w:t>
      </w:r>
      <w:r w:rsidRPr="00F55D35">
        <w:rPr>
          <w:sz w:val="20"/>
          <w:szCs w:val="20"/>
        </w:rPr>
        <w:t>l’articolo 24 del Codice, nel rispetto di quanto previsto dal codice in materia di protezione dei dati personali di cui al decreto legislativo 30 giugno 2003, n. 196, ai fini della verifica da parte della Stazione Appaltante del possesso dei requisiti di cui all’articolo 99</w:t>
      </w:r>
      <w:r w:rsidR="00F62747" w:rsidRPr="00F55D35">
        <w:rPr>
          <w:sz w:val="20"/>
          <w:szCs w:val="20"/>
        </w:rPr>
        <w:t xml:space="preserve"> del Codice</w:t>
      </w:r>
      <w:r w:rsidRPr="00F55D35">
        <w:rPr>
          <w:sz w:val="20"/>
          <w:szCs w:val="20"/>
        </w:rPr>
        <w:t>, nonché per le atre finalità previste dal Codice</w:t>
      </w:r>
      <w:r w:rsidR="00F62747" w:rsidRPr="00F55D35">
        <w:rPr>
          <w:sz w:val="20"/>
          <w:szCs w:val="20"/>
        </w:rPr>
        <w:t xml:space="preserve"> medesimo</w:t>
      </w:r>
      <w:r w:rsidRPr="00F55D35">
        <w:rPr>
          <w:sz w:val="20"/>
          <w:szCs w:val="20"/>
        </w:rPr>
        <w:t>.</w:t>
      </w:r>
    </w:p>
    <w:p w14:paraId="009E536F" w14:textId="29B58524" w:rsidR="00F62747" w:rsidRPr="00F62747" w:rsidRDefault="00F62747" w:rsidP="00E731A5">
      <w:pPr>
        <w:spacing w:before="60" w:after="60" w:line="276" w:lineRule="auto"/>
        <w:ind w:left="284" w:hanging="284"/>
        <w:jc w:val="both"/>
        <w:rPr>
          <w:bCs/>
          <w:sz w:val="20"/>
          <w:szCs w:val="20"/>
        </w:rPr>
      </w:pPr>
      <w:r w:rsidRPr="00F55D35">
        <w:rPr>
          <w:sz w:val="20"/>
          <w:szCs w:val="20"/>
        </w:rPr>
        <w:t>▪</w:t>
      </w:r>
      <w:r w:rsidRPr="00F55D35">
        <w:rPr>
          <w:b/>
          <w:sz w:val="20"/>
          <w:szCs w:val="20"/>
        </w:rPr>
        <w:t xml:space="preserve"> </w:t>
      </w:r>
      <w:r w:rsidRPr="00F55D35">
        <w:rPr>
          <w:b/>
          <w:sz w:val="20"/>
          <w:szCs w:val="20"/>
        </w:rPr>
        <w:tab/>
        <w:t>DICHIARA</w:t>
      </w:r>
      <w:r w:rsidRPr="00F55D35">
        <w:rPr>
          <w:bCs/>
          <w:sz w:val="20"/>
          <w:szCs w:val="20"/>
        </w:rPr>
        <w:t>, inoltre, di essere consapevole che il mancato assenso al trattamento dei dati, non consente alla Stazione Appaltante di disporre l’affidamento dell’appalto, in quanto la medesima non potrà procedere ad effettuare i necessari controlli sull’affidatario dell’appalto, come prescritto dalla normativa in materia.</w:t>
      </w:r>
    </w:p>
    <w:p w14:paraId="6A55CF65" w14:textId="2A0DD926" w:rsidR="00C41162" w:rsidRPr="006533B7" w:rsidRDefault="00184306" w:rsidP="00E731A5">
      <w:pPr>
        <w:spacing w:before="60" w:after="60" w:line="276" w:lineRule="auto"/>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34901290" w:rsidR="00C41162" w:rsidRDefault="00184306" w:rsidP="00E731A5">
      <w:pPr>
        <w:spacing w:before="60" w:after="60" w:line="276" w:lineRule="auto"/>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1624F575" w14:textId="089F0BA5" w:rsidR="00322012" w:rsidRDefault="00322012" w:rsidP="00E731A5">
      <w:pPr>
        <w:spacing w:before="60" w:after="60" w:line="276" w:lineRule="auto"/>
        <w:ind w:left="284" w:hanging="284"/>
        <w:jc w:val="both"/>
        <w:rPr>
          <w:sz w:val="20"/>
          <w:szCs w:val="20"/>
        </w:rPr>
      </w:pPr>
      <w:r w:rsidRPr="006533B7">
        <w:rPr>
          <w:sz w:val="20"/>
          <w:szCs w:val="20"/>
        </w:rPr>
        <w:t>▪</w:t>
      </w:r>
      <w:r>
        <w:rPr>
          <w:sz w:val="20"/>
          <w:szCs w:val="20"/>
        </w:rPr>
        <w:tab/>
      </w:r>
      <w:r w:rsidRPr="00141B8D">
        <w:rPr>
          <w:b/>
          <w:sz w:val="20"/>
          <w:szCs w:val="20"/>
        </w:rPr>
        <w:t>DICHIARA</w:t>
      </w:r>
      <w:r w:rsidRPr="006533B7">
        <w:rPr>
          <w:sz w:val="20"/>
          <w:szCs w:val="20"/>
        </w:rPr>
        <w:t xml:space="preserve"> di</w:t>
      </w:r>
      <w:r>
        <w:rPr>
          <w:sz w:val="20"/>
          <w:szCs w:val="20"/>
        </w:rPr>
        <w:t xml:space="preserve"> impegnarsi ad utilizzare la documentazione solo per i fini consentiti dal Codice, dichiarando di essere a conoscenza che qualsiasi diverso utilizzo potrebbe essere punibile e fonte di responsabilità.</w:t>
      </w:r>
    </w:p>
    <w:p w14:paraId="588E61B4" w14:textId="20A5D966" w:rsidR="00322012" w:rsidRDefault="00322012" w:rsidP="00E731A5">
      <w:pPr>
        <w:spacing w:before="60" w:after="60" w:line="276" w:lineRule="auto"/>
        <w:ind w:left="284" w:hanging="284"/>
        <w:jc w:val="both"/>
        <w:rPr>
          <w:sz w:val="20"/>
          <w:szCs w:val="20"/>
        </w:rPr>
      </w:pPr>
      <w:r w:rsidRPr="006533B7">
        <w:rPr>
          <w:sz w:val="20"/>
          <w:szCs w:val="20"/>
        </w:rPr>
        <w:t>▪</w:t>
      </w:r>
      <w:r>
        <w:rPr>
          <w:sz w:val="20"/>
          <w:szCs w:val="20"/>
        </w:rPr>
        <w:tab/>
      </w:r>
      <w:r w:rsidRPr="00141B8D">
        <w:rPr>
          <w:b/>
          <w:sz w:val="20"/>
          <w:szCs w:val="20"/>
        </w:rPr>
        <w:t>DICHIARA</w:t>
      </w:r>
      <w:r w:rsidRPr="006533B7">
        <w:rPr>
          <w:sz w:val="20"/>
          <w:szCs w:val="20"/>
        </w:rPr>
        <w:t xml:space="preserve"> di</w:t>
      </w:r>
      <w:r>
        <w:rPr>
          <w:sz w:val="20"/>
          <w:szCs w:val="20"/>
        </w:rPr>
        <w:t xml:space="preserve"> esonerare da responsabilità la stazione appaltante per qualsivoglia conseguenza derivante dall’accesso agli atti.</w:t>
      </w:r>
    </w:p>
    <w:p w14:paraId="6752FEA2" w14:textId="7177CEA3" w:rsidR="00C41162" w:rsidRPr="006533B7" w:rsidRDefault="009E46B4" w:rsidP="00E731A5">
      <w:pPr>
        <w:spacing w:before="60" w:after="60" w:line="276" w:lineRule="auto"/>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E731A5">
      <w:pPr>
        <w:spacing w:before="60" w:after="60" w:line="276" w:lineRule="auto"/>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E731A5">
      <w:pPr>
        <w:spacing w:before="60" w:after="60" w:line="276" w:lineRule="auto"/>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di recapito certificato qualificato ai sensi del Regolamento eIDAS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E731A5">
      <w:pPr>
        <w:spacing w:before="60" w:after="60" w:line="276" w:lineRule="auto"/>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xml:space="preserve">] del Disciplinare, elegge domicilio digitale per tutte le comunicazioni inerenti </w:t>
      </w:r>
      <w:proofErr w:type="gramStart"/>
      <w:r w:rsidRPr="006533B7">
        <w:rPr>
          <w:sz w:val="20"/>
          <w:szCs w:val="20"/>
        </w:rPr>
        <w:t>la</w:t>
      </w:r>
      <w:proofErr w:type="gramEnd"/>
      <w:r w:rsidRPr="006533B7">
        <w:rPr>
          <w:sz w:val="20"/>
          <w:szCs w:val="20"/>
        </w:rPr>
        <w:t xml:space="preserve"> presente procedura nell’apposita area del Sistema ad esso riservata.</w:t>
      </w:r>
    </w:p>
    <w:p w14:paraId="1AE19C52" w14:textId="77777777" w:rsidR="00C41162" w:rsidRDefault="00184306" w:rsidP="00E731A5">
      <w:pPr>
        <w:spacing w:before="60" w:after="60" w:line="276" w:lineRule="auto"/>
        <w:ind w:left="284" w:hanging="284"/>
        <w:rPr>
          <w:sz w:val="20"/>
          <w:szCs w:val="20"/>
        </w:rPr>
      </w:pPr>
      <w:r w:rsidRPr="006533B7">
        <w:rPr>
          <w:sz w:val="20"/>
          <w:szCs w:val="20"/>
        </w:rPr>
        <w:t xml:space="preserve">La documentazione presentata in copia viene prodotta ai sensi del decreto legislativo n. 82/05. </w:t>
      </w:r>
    </w:p>
    <w:p w14:paraId="70142877" w14:textId="77777777" w:rsidR="006A1412" w:rsidRDefault="006A1412" w:rsidP="006A1412">
      <w:pPr>
        <w:spacing w:before="60" w:after="60" w:line="276" w:lineRule="auto"/>
        <w:ind w:left="5948" w:firstLine="424"/>
        <w:rPr>
          <w:sz w:val="20"/>
          <w:szCs w:val="20"/>
        </w:rPr>
      </w:pPr>
    </w:p>
    <w:p w14:paraId="3E61EA14" w14:textId="77777777" w:rsidR="006A1412" w:rsidRDefault="006A1412" w:rsidP="006A1412">
      <w:pPr>
        <w:spacing w:before="60" w:after="60" w:line="276" w:lineRule="auto"/>
        <w:ind w:left="5948" w:firstLine="424"/>
        <w:rPr>
          <w:sz w:val="20"/>
          <w:szCs w:val="20"/>
        </w:rPr>
      </w:pPr>
    </w:p>
    <w:p w14:paraId="350BD2A7" w14:textId="5061435B" w:rsidR="006A1412" w:rsidRPr="006533B7" w:rsidRDefault="006A1412" w:rsidP="006A1412">
      <w:pPr>
        <w:spacing w:before="60" w:after="60" w:line="276" w:lineRule="auto"/>
        <w:ind w:left="5948" w:firstLine="424"/>
        <w:rPr>
          <w:sz w:val="20"/>
          <w:szCs w:val="20"/>
        </w:rPr>
      </w:pPr>
      <w:r>
        <w:rPr>
          <w:sz w:val="20"/>
          <w:szCs w:val="20"/>
        </w:rPr>
        <w:t>Nominativo/i del dichiarante/i</w:t>
      </w:r>
    </w:p>
    <w:p w14:paraId="5C36C6C9" w14:textId="77777777" w:rsidR="00C41162" w:rsidRDefault="00C41162" w:rsidP="00E731A5">
      <w:pPr>
        <w:spacing w:before="60" w:after="60" w:line="276" w:lineRule="auto"/>
        <w:rPr>
          <w:sz w:val="20"/>
          <w:szCs w:val="20"/>
        </w:rPr>
      </w:pPr>
    </w:p>
    <w:p w14:paraId="45AC090E" w14:textId="5FE52D2A" w:rsidR="00B92F98" w:rsidRPr="00B92F98" w:rsidRDefault="00B92F98" w:rsidP="00E731A5">
      <w:pPr>
        <w:spacing w:before="60" w:after="60" w:line="276" w:lineRule="auto"/>
        <w:ind w:left="4956"/>
        <w:jc w:val="center"/>
        <w:rPr>
          <w:rFonts w:cstheme="minorHAnsi"/>
          <w:b/>
          <w:color w:val="00B050"/>
          <w:sz w:val="20"/>
          <w:szCs w:val="20"/>
        </w:rPr>
      </w:pPr>
    </w:p>
    <w:p w14:paraId="5B60D017" w14:textId="77777777" w:rsidR="00C41162" w:rsidRPr="006533B7" w:rsidRDefault="00C41162" w:rsidP="00E731A5">
      <w:pPr>
        <w:spacing w:before="60" w:after="60" w:line="276" w:lineRule="auto"/>
        <w:jc w:val="both"/>
        <w:rPr>
          <w:sz w:val="20"/>
          <w:szCs w:val="20"/>
        </w:rPr>
      </w:pPr>
    </w:p>
    <w:sectPr w:rsidR="00C41162" w:rsidRPr="006533B7" w:rsidSect="004846C0">
      <w:pgSz w:w="11906" w:h="16838"/>
      <w:pgMar w:top="709"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155CA" w14:textId="77777777" w:rsidR="00A61B86" w:rsidRDefault="00A61B86">
      <w:pPr>
        <w:spacing w:after="0" w:line="240" w:lineRule="auto"/>
      </w:pPr>
      <w:r>
        <w:separator/>
      </w:r>
    </w:p>
  </w:endnote>
  <w:endnote w:type="continuationSeparator" w:id="0">
    <w:p w14:paraId="64067D7C" w14:textId="77777777" w:rsidR="00A61B86" w:rsidRDefault="00A61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DACA5" w14:textId="77777777" w:rsidR="00A61B86" w:rsidRDefault="00A61B86">
      <w:pPr>
        <w:rPr>
          <w:sz w:val="12"/>
        </w:rPr>
      </w:pPr>
      <w:r>
        <w:separator/>
      </w:r>
    </w:p>
  </w:footnote>
  <w:footnote w:type="continuationSeparator" w:id="0">
    <w:p w14:paraId="099FDEF5" w14:textId="77777777" w:rsidR="00A61B86" w:rsidRDefault="00A61B86">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47A9C3C5" w14:textId="77777777" w:rsidR="00360834" w:rsidRPr="00847F98" w:rsidRDefault="00360834" w:rsidP="00360834">
      <w:pPr>
        <w:pStyle w:val="Testonotaapidipagina"/>
        <w:spacing w:line="200" w:lineRule="exact"/>
        <w:jc w:val="both"/>
        <w:rPr>
          <w:rFonts w:ascii="Arial" w:hAnsi="Arial" w:cs="Arial"/>
          <w:sz w:val="14"/>
          <w:szCs w:val="14"/>
        </w:rPr>
      </w:pPr>
      <w:r w:rsidRPr="00D4703E">
        <w:rPr>
          <w:rStyle w:val="Rimandonotaapidipagina"/>
          <w:rFonts w:ascii="Arial" w:hAnsi="Arial" w:cs="Arial"/>
          <w:sz w:val="14"/>
          <w:szCs w:val="14"/>
        </w:rPr>
        <w:footnoteRef/>
      </w:r>
      <w:r w:rsidRPr="00D4703E">
        <w:rPr>
          <w:rFonts w:ascii="Arial" w:hAnsi="Arial" w:cs="Arial"/>
          <w:sz w:val="14"/>
          <w:szCs w:val="14"/>
        </w:rPr>
        <w:t xml:space="preserve"> </w:t>
      </w:r>
      <w:r w:rsidRPr="00347EA5">
        <w:rPr>
          <w:rFonts w:ascii="Arial" w:hAnsi="Arial" w:cs="Arial"/>
          <w:sz w:val="14"/>
          <w:szCs w:val="14"/>
        </w:rPr>
        <w:t xml:space="preserve">I soggetti di cui all’art. 94, comma 3, </w:t>
      </w:r>
      <w:r>
        <w:rPr>
          <w:rFonts w:ascii="Arial" w:hAnsi="Arial" w:cs="Arial"/>
          <w:sz w:val="14"/>
          <w:szCs w:val="14"/>
        </w:rPr>
        <w:t xml:space="preserve">del d.lgs. n. 36/2023 </w:t>
      </w:r>
      <w:r w:rsidRPr="00347EA5">
        <w:rPr>
          <w:rFonts w:ascii="Arial" w:hAnsi="Arial" w:cs="Arial"/>
          <w:sz w:val="14"/>
          <w:szCs w:val="14"/>
        </w:rPr>
        <w:t xml:space="preserve">sono i seguenti: titolare e direttore tecnico, se si tratta di </w:t>
      </w:r>
      <w:r w:rsidRPr="003B629F">
        <w:rPr>
          <w:rFonts w:ascii="Arial" w:hAnsi="Arial" w:cs="Arial"/>
          <w:b/>
          <w:sz w:val="14"/>
          <w:szCs w:val="14"/>
        </w:rPr>
        <w:t>impresa individuale</w:t>
      </w:r>
      <w:r w:rsidRPr="00347EA5">
        <w:rPr>
          <w:rFonts w:ascii="Arial" w:hAnsi="Arial" w:cs="Arial"/>
          <w:sz w:val="14"/>
          <w:szCs w:val="14"/>
        </w:rPr>
        <w:t xml:space="preserve">; socio </w:t>
      </w:r>
      <w:r>
        <w:rPr>
          <w:rFonts w:ascii="Arial" w:hAnsi="Arial" w:cs="Arial"/>
          <w:sz w:val="14"/>
          <w:szCs w:val="14"/>
        </w:rPr>
        <w:t>ammi-nistratore e</w:t>
      </w:r>
      <w:r w:rsidRPr="00347EA5">
        <w:rPr>
          <w:rFonts w:ascii="Arial" w:hAnsi="Arial" w:cs="Arial"/>
          <w:sz w:val="14"/>
          <w:szCs w:val="14"/>
        </w:rPr>
        <w:t xml:space="preserve"> direttore tecnico, se si tratta di </w:t>
      </w:r>
      <w:r w:rsidRPr="003B629F">
        <w:rPr>
          <w:rFonts w:ascii="Arial" w:hAnsi="Arial" w:cs="Arial"/>
          <w:b/>
          <w:sz w:val="14"/>
          <w:szCs w:val="14"/>
        </w:rPr>
        <w:t>società in nome collettivo</w:t>
      </w:r>
      <w:r w:rsidRPr="00347EA5">
        <w:rPr>
          <w:rFonts w:ascii="Arial" w:hAnsi="Arial" w:cs="Arial"/>
          <w:sz w:val="14"/>
          <w:szCs w:val="14"/>
        </w:rPr>
        <w:t xml:space="preserve">; soci accomandatari </w:t>
      </w:r>
      <w:r>
        <w:rPr>
          <w:rFonts w:ascii="Arial" w:hAnsi="Arial" w:cs="Arial"/>
          <w:sz w:val="14"/>
          <w:szCs w:val="14"/>
        </w:rPr>
        <w:t>e</w:t>
      </w:r>
      <w:r w:rsidRPr="00347EA5">
        <w:rPr>
          <w:rFonts w:ascii="Arial" w:hAnsi="Arial" w:cs="Arial"/>
          <w:sz w:val="14"/>
          <w:szCs w:val="14"/>
        </w:rPr>
        <w:t xml:space="preserve"> direttore tecnico, se si tratta di </w:t>
      </w:r>
      <w:r w:rsidRPr="003B629F">
        <w:rPr>
          <w:rFonts w:ascii="Arial" w:hAnsi="Arial" w:cs="Arial"/>
          <w:b/>
          <w:sz w:val="14"/>
          <w:szCs w:val="14"/>
        </w:rPr>
        <w:t>società in accomandita sem</w:t>
      </w:r>
      <w:r>
        <w:rPr>
          <w:rFonts w:ascii="Arial" w:hAnsi="Arial" w:cs="Arial"/>
          <w:b/>
          <w:sz w:val="14"/>
          <w:szCs w:val="14"/>
        </w:rPr>
        <w:t>-</w:t>
      </w:r>
      <w:r w:rsidRPr="003B629F">
        <w:rPr>
          <w:rFonts w:ascii="Arial" w:hAnsi="Arial" w:cs="Arial"/>
          <w:b/>
          <w:sz w:val="14"/>
          <w:szCs w:val="14"/>
        </w:rPr>
        <w:t>plice</w:t>
      </w:r>
      <w:r w:rsidRPr="00347EA5">
        <w:rPr>
          <w:rFonts w:ascii="Arial" w:hAnsi="Arial" w:cs="Arial"/>
          <w:sz w:val="14"/>
          <w:szCs w:val="14"/>
        </w:rPr>
        <w:t xml:space="preserve">; membri del consiglio di amministrazione cui sia stata conferita la legale rappresentanza, ivi compresi institori e procuratori generali, </w:t>
      </w:r>
      <w:r>
        <w:rPr>
          <w:rFonts w:ascii="Arial" w:hAnsi="Arial" w:cs="Arial"/>
          <w:sz w:val="14"/>
          <w:szCs w:val="14"/>
        </w:rPr>
        <w:t xml:space="preserve">componenti </w:t>
      </w:r>
      <w:r w:rsidRPr="00347EA5">
        <w:rPr>
          <w:rFonts w:ascii="Arial" w:hAnsi="Arial" w:cs="Arial"/>
          <w:sz w:val="14"/>
          <w:szCs w:val="14"/>
        </w:rPr>
        <w:t xml:space="preserve">degli </w:t>
      </w:r>
      <w:r>
        <w:rPr>
          <w:rFonts w:ascii="Arial" w:hAnsi="Arial" w:cs="Arial"/>
          <w:sz w:val="14"/>
          <w:szCs w:val="14"/>
        </w:rPr>
        <w:t>organi con poteri di direzione e</w:t>
      </w:r>
      <w:r w:rsidRPr="00347EA5">
        <w:rPr>
          <w:rFonts w:ascii="Arial" w:hAnsi="Arial" w:cs="Arial"/>
          <w:sz w:val="14"/>
          <w:szCs w:val="14"/>
        </w:rPr>
        <w:t xml:space="preserve"> di vigilanza </w:t>
      </w:r>
      <w:r>
        <w:rPr>
          <w:rFonts w:ascii="Arial" w:hAnsi="Arial" w:cs="Arial"/>
          <w:sz w:val="14"/>
          <w:szCs w:val="14"/>
        </w:rPr>
        <w:t>e</w:t>
      </w:r>
      <w:r w:rsidRPr="00347EA5">
        <w:rPr>
          <w:rFonts w:ascii="Arial" w:hAnsi="Arial" w:cs="Arial"/>
          <w:sz w:val="14"/>
          <w:szCs w:val="14"/>
        </w:rPr>
        <w:t xml:space="preserve"> soggetti muniti di poteri d</w:t>
      </w:r>
      <w:r>
        <w:rPr>
          <w:rFonts w:ascii="Arial" w:hAnsi="Arial" w:cs="Arial"/>
          <w:sz w:val="14"/>
          <w:szCs w:val="14"/>
        </w:rPr>
        <w:t>i rappresentanza, di direzione e</w:t>
      </w:r>
      <w:r w:rsidRPr="00347EA5">
        <w:rPr>
          <w:rFonts w:ascii="Arial" w:hAnsi="Arial" w:cs="Arial"/>
          <w:sz w:val="14"/>
          <w:szCs w:val="14"/>
        </w:rPr>
        <w:t xml:space="preserve"> di controllo, direttore tecnico </w:t>
      </w:r>
      <w:r>
        <w:rPr>
          <w:rFonts w:ascii="Arial" w:hAnsi="Arial" w:cs="Arial"/>
          <w:sz w:val="14"/>
          <w:szCs w:val="14"/>
        </w:rPr>
        <w:t>e</w:t>
      </w:r>
      <w:r w:rsidRPr="00347EA5">
        <w:rPr>
          <w:rFonts w:ascii="Arial" w:hAnsi="Arial" w:cs="Arial"/>
          <w:sz w:val="14"/>
          <w:szCs w:val="14"/>
        </w:rPr>
        <w:t xml:space="preserve"> socio unico </w:t>
      </w:r>
      <w:r>
        <w:rPr>
          <w:rFonts w:ascii="Arial" w:hAnsi="Arial" w:cs="Arial"/>
          <w:sz w:val="14"/>
          <w:szCs w:val="14"/>
        </w:rPr>
        <w:t>(</w:t>
      </w:r>
      <w:r w:rsidRPr="00347EA5">
        <w:rPr>
          <w:rFonts w:ascii="Arial" w:hAnsi="Arial" w:cs="Arial"/>
          <w:sz w:val="14"/>
          <w:szCs w:val="14"/>
        </w:rPr>
        <w:t>socio di maggioranza in caso di società con meno di quattro soci</w:t>
      </w:r>
      <w:r>
        <w:rPr>
          <w:rFonts w:ascii="Arial" w:hAnsi="Arial" w:cs="Arial"/>
          <w:sz w:val="14"/>
          <w:szCs w:val="14"/>
        </w:rPr>
        <w:t>)</w:t>
      </w:r>
      <w:r w:rsidRPr="00347EA5">
        <w:rPr>
          <w:rFonts w:ascii="Arial" w:hAnsi="Arial" w:cs="Arial"/>
          <w:sz w:val="14"/>
          <w:szCs w:val="14"/>
        </w:rPr>
        <w:t xml:space="preserve"> se si tratta </w:t>
      </w:r>
      <w:r w:rsidRPr="00847F98">
        <w:rPr>
          <w:rFonts w:ascii="Arial" w:hAnsi="Arial" w:cs="Arial"/>
          <w:sz w:val="14"/>
          <w:szCs w:val="14"/>
        </w:rPr>
        <w:t>di</w:t>
      </w:r>
      <w:r w:rsidRPr="00847F98">
        <w:rPr>
          <w:rFonts w:ascii="Arial" w:hAnsi="Arial" w:cs="Arial"/>
          <w:b/>
          <w:sz w:val="14"/>
          <w:szCs w:val="14"/>
        </w:rPr>
        <w:t xml:space="preserve"> altro tipo di società o consorzio</w:t>
      </w:r>
      <w:r w:rsidRPr="00EC40B8">
        <w:rPr>
          <w:rFonts w:ascii="Arial" w:hAnsi="Arial" w:cs="Arial"/>
          <w:sz w:val="14"/>
          <w:szCs w:val="14"/>
        </w:rPr>
        <w:t>;</w:t>
      </w:r>
      <w:r>
        <w:rPr>
          <w:rFonts w:ascii="Arial" w:hAnsi="Arial" w:cs="Arial"/>
          <w:b/>
          <w:sz w:val="14"/>
          <w:szCs w:val="14"/>
        </w:rPr>
        <w:t xml:space="preserve"> </w:t>
      </w:r>
      <w:r w:rsidRPr="00EC40B8">
        <w:rPr>
          <w:rFonts w:ascii="Arial" w:hAnsi="Arial" w:cs="Arial"/>
          <w:b/>
          <w:sz w:val="14"/>
          <w:szCs w:val="14"/>
        </w:rPr>
        <w:t>amministratore di fatto</w:t>
      </w:r>
      <w:r>
        <w:rPr>
          <w:rFonts w:ascii="Arial" w:hAnsi="Arial" w:cs="Arial"/>
          <w:sz w:val="14"/>
          <w:szCs w:val="14"/>
        </w:rPr>
        <w:t xml:space="preserve"> nelle ipotesi di cui sopra</w:t>
      </w:r>
      <w:r w:rsidRPr="00347EA5">
        <w:rPr>
          <w:rFonts w:ascii="Arial" w:hAnsi="Arial" w:cs="Arial"/>
          <w:sz w:val="14"/>
          <w:szCs w:val="14"/>
        </w:rPr>
        <w:t>.</w:t>
      </w:r>
      <w:r>
        <w:rPr>
          <w:rFonts w:ascii="Arial" w:hAnsi="Arial" w:cs="Arial"/>
          <w:sz w:val="14"/>
          <w:szCs w:val="14"/>
        </w:rPr>
        <w:t xml:space="preserve"> </w:t>
      </w:r>
      <w:r w:rsidRPr="00847F98">
        <w:rPr>
          <w:rFonts w:ascii="Arial" w:hAnsi="Arial" w:cs="Arial"/>
          <w:sz w:val="14"/>
          <w:szCs w:val="14"/>
        </w:rPr>
        <w:t xml:space="preserve">Nel caso in cui il </w:t>
      </w:r>
      <w:r w:rsidRPr="008F5C05">
        <w:rPr>
          <w:rFonts w:ascii="Arial" w:hAnsi="Arial" w:cs="Arial"/>
          <w:b/>
          <w:sz w:val="14"/>
          <w:szCs w:val="14"/>
        </w:rPr>
        <w:t>socio sia una persona giuridica</w:t>
      </w:r>
      <w:r w:rsidRPr="00847F98">
        <w:rPr>
          <w:rFonts w:ascii="Arial" w:hAnsi="Arial" w:cs="Arial"/>
          <w:sz w:val="14"/>
          <w:szCs w:val="14"/>
        </w:rPr>
        <w:t xml:space="preserve"> l’esclusione </w:t>
      </w:r>
      <w:r>
        <w:rPr>
          <w:rFonts w:ascii="Arial" w:hAnsi="Arial" w:cs="Arial"/>
          <w:sz w:val="14"/>
          <w:szCs w:val="14"/>
        </w:rPr>
        <w:t xml:space="preserve">di cui all’art. 94, commi 1 e 2, del d.lgs. n. 36/2023 </w:t>
      </w:r>
      <w:r w:rsidRPr="00847F98">
        <w:rPr>
          <w:rFonts w:ascii="Arial" w:hAnsi="Arial" w:cs="Arial"/>
          <w:sz w:val="14"/>
          <w:szCs w:val="14"/>
        </w:rPr>
        <w:t>va disposta se la sentenza o il decreto ovvero la misura interdittiva sono stati emessi nei confronti degli amministratori di quest’ultima.</w:t>
      </w:r>
    </w:p>
  </w:footnote>
  <w:footnote w:id="4">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6F1A9A"/>
    <w:multiLevelType w:val="singleLevel"/>
    <w:tmpl w:val="0410000F"/>
    <w:lvl w:ilvl="0">
      <w:start w:val="1"/>
      <w:numFmt w:val="decimal"/>
      <w:lvlText w:val="%1."/>
      <w:lvlJc w:val="left"/>
      <w:pPr>
        <w:tabs>
          <w:tab w:val="num" w:pos="360"/>
        </w:tabs>
        <w:ind w:left="360" w:hanging="360"/>
      </w:pPr>
    </w:lvl>
  </w:abstractNum>
  <w:abstractNum w:abstractNumId="2"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D8B6C17"/>
    <w:multiLevelType w:val="multilevel"/>
    <w:tmpl w:val="432A1180"/>
    <w:lvl w:ilvl="0">
      <w:start w:val="1"/>
      <w:numFmt w:val="lowerLetter"/>
      <w:lvlText w:val="%1)"/>
      <w:lvlJc w:val="left"/>
      <w:pPr>
        <w:ind w:left="720" w:hanging="360"/>
      </w:pPr>
      <w:rPr>
        <w:rFonts w:ascii="Garamond" w:hAnsi="Garamond" w:hint="default"/>
        <w:b/>
        <w:i w:val="0"/>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6"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2B946F0"/>
    <w:multiLevelType w:val="multilevel"/>
    <w:tmpl w:val="F8B24D2A"/>
    <w:lvl w:ilvl="0">
      <w:start w:val="1"/>
      <w:numFmt w:val="none"/>
      <w:lvlText w:val=""/>
      <w:lvlJc w:val="left"/>
      <w:pPr>
        <w:tabs>
          <w:tab w:val="num" w:pos="0"/>
        </w:tabs>
        <w:ind w:left="284" w:hanging="284"/>
      </w:pPr>
      <w:rPr>
        <w:rFonts w:ascii="Symbol" w:hAnsi="Symbol" w:hint="default"/>
      </w:rPr>
    </w:lvl>
    <w:lvl w:ilvl="1">
      <w:start w:val="1"/>
      <w:numFmt w:val="none"/>
      <w:lvlText w:val=""/>
      <w:lvlJc w:val="left"/>
      <w:pPr>
        <w:tabs>
          <w:tab w:val="num" w:pos="0"/>
        </w:tabs>
        <w:ind w:left="568" w:hanging="284"/>
      </w:pPr>
      <w:rPr>
        <w:rFonts w:ascii="Symbol" w:hAnsi="Symbol" w:hint="default"/>
      </w:rPr>
    </w:lvl>
    <w:lvl w:ilvl="2">
      <w:start w:val="1"/>
      <w:numFmt w:val="bullet"/>
      <w:lvlText w:val=""/>
      <w:lvlJc w:val="left"/>
      <w:pPr>
        <w:tabs>
          <w:tab w:val="num" w:pos="1276"/>
        </w:tabs>
        <w:ind w:left="1276" w:hanging="708"/>
      </w:pPr>
      <w:rPr>
        <w:rFonts w:ascii="Symbol" w:hAnsi="Symbol" w:hint="default"/>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52F52EE"/>
    <w:multiLevelType w:val="hybridMultilevel"/>
    <w:tmpl w:val="577CC8C6"/>
    <w:lvl w:ilvl="0" w:tplc="D96EC92C">
      <w:start w:val="1"/>
      <w:numFmt w:val="decimal"/>
      <w:lvlText w:val="%1)"/>
      <w:lvlJc w:val="left"/>
      <w:pPr>
        <w:ind w:left="360" w:hanging="360"/>
      </w:pPr>
      <w:rPr>
        <w:rFonts w:hint="default"/>
        <w:b/>
        <w:i w:val="0"/>
        <w:color w:val="2F5496"/>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54D586F"/>
    <w:multiLevelType w:val="hybridMultilevel"/>
    <w:tmpl w:val="A6C68010"/>
    <w:lvl w:ilvl="0" w:tplc="359E4A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5"/>
  </w:num>
  <w:num w:numId="5">
    <w:abstractNumId w:val="0"/>
  </w:num>
  <w:num w:numId="6">
    <w:abstractNumId w:val="8"/>
  </w:num>
  <w:num w:numId="7">
    <w:abstractNumId w:val="2"/>
  </w:num>
  <w:num w:numId="8">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0"/>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10557"/>
    <w:rsid w:val="000371F7"/>
    <w:rsid w:val="000805C3"/>
    <w:rsid w:val="00090FD4"/>
    <w:rsid w:val="00097476"/>
    <w:rsid w:val="000A2498"/>
    <w:rsid w:val="000B2DDE"/>
    <w:rsid w:val="000C28F4"/>
    <w:rsid w:val="000C2934"/>
    <w:rsid w:val="000C4685"/>
    <w:rsid w:val="000E26E9"/>
    <w:rsid w:val="000E5869"/>
    <w:rsid w:val="000F184F"/>
    <w:rsid w:val="000F5202"/>
    <w:rsid w:val="00126B70"/>
    <w:rsid w:val="00141B8D"/>
    <w:rsid w:val="00184306"/>
    <w:rsid w:val="00195762"/>
    <w:rsid w:val="001D24C1"/>
    <w:rsid w:val="001F67A9"/>
    <w:rsid w:val="001F6F93"/>
    <w:rsid w:val="00207E9C"/>
    <w:rsid w:val="00220D0F"/>
    <w:rsid w:val="00234661"/>
    <w:rsid w:val="0024241B"/>
    <w:rsid w:val="00295B87"/>
    <w:rsid w:val="002A1EEE"/>
    <w:rsid w:val="002A377A"/>
    <w:rsid w:val="002F7A02"/>
    <w:rsid w:val="00301A5E"/>
    <w:rsid w:val="00302B1B"/>
    <w:rsid w:val="00322012"/>
    <w:rsid w:val="00326313"/>
    <w:rsid w:val="0033396A"/>
    <w:rsid w:val="00345201"/>
    <w:rsid w:val="0035747F"/>
    <w:rsid w:val="003602F1"/>
    <w:rsid w:val="00360834"/>
    <w:rsid w:val="0036278C"/>
    <w:rsid w:val="0036309E"/>
    <w:rsid w:val="00366BA1"/>
    <w:rsid w:val="003761A8"/>
    <w:rsid w:val="00387A39"/>
    <w:rsid w:val="00397A59"/>
    <w:rsid w:val="003A79CE"/>
    <w:rsid w:val="003B7604"/>
    <w:rsid w:val="00404D4B"/>
    <w:rsid w:val="00432C93"/>
    <w:rsid w:val="00482016"/>
    <w:rsid w:val="004845A7"/>
    <w:rsid w:val="004846C0"/>
    <w:rsid w:val="004B0D13"/>
    <w:rsid w:val="004B6B6D"/>
    <w:rsid w:val="004D4525"/>
    <w:rsid w:val="004D6902"/>
    <w:rsid w:val="00500F41"/>
    <w:rsid w:val="005433D4"/>
    <w:rsid w:val="00566D8F"/>
    <w:rsid w:val="00581D39"/>
    <w:rsid w:val="00592546"/>
    <w:rsid w:val="005C30C0"/>
    <w:rsid w:val="005C62B8"/>
    <w:rsid w:val="005E3776"/>
    <w:rsid w:val="005F5557"/>
    <w:rsid w:val="00601F0C"/>
    <w:rsid w:val="006026A2"/>
    <w:rsid w:val="00623A23"/>
    <w:rsid w:val="006270FF"/>
    <w:rsid w:val="0063020D"/>
    <w:rsid w:val="006321D5"/>
    <w:rsid w:val="006533B7"/>
    <w:rsid w:val="0066102F"/>
    <w:rsid w:val="0068085E"/>
    <w:rsid w:val="006915F0"/>
    <w:rsid w:val="0069174B"/>
    <w:rsid w:val="0069625E"/>
    <w:rsid w:val="006A1412"/>
    <w:rsid w:val="006A28E8"/>
    <w:rsid w:val="006C5D2E"/>
    <w:rsid w:val="006C76EE"/>
    <w:rsid w:val="006E23B7"/>
    <w:rsid w:val="007212B5"/>
    <w:rsid w:val="007401D4"/>
    <w:rsid w:val="00750667"/>
    <w:rsid w:val="007629BB"/>
    <w:rsid w:val="0078274F"/>
    <w:rsid w:val="007B40E6"/>
    <w:rsid w:val="007D639D"/>
    <w:rsid w:val="007E54DE"/>
    <w:rsid w:val="00802128"/>
    <w:rsid w:val="00811857"/>
    <w:rsid w:val="00881E42"/>
    <w:rsid w:val="0088384E"/>
    <w:rsid w:val="008F1D69"/>
    <w:rsid w:val="00916C63"/>
    <w:rsid w:val="009249AB"/>
    <w:rsid w:val="00942E88"/>
    <w:rsid w:val="009674D8"/>
    <w:rsid w:val="009A0315"/>
    <w:rsid w:val="009B5141"/>
    <w:rsid w:val="009C720D"/>
    <w:rsid w:val="009E46B4"/>
    <w:rsid w:val="00A61B86"/>
    <w:rsid w:val="00A70E7E"/>
    <w:rsid w:val="00A718A5"/>
    <w:rsid w:val="00A8260B"/>
    <w:rsid w:val="00A913E9"/>
    <w:rsid w:val="00AB56A0"/>
    <w:rsid w:val="00AD0D04"/>
    <w:rsid w:val="00AE4517"/>
    <w:rsid w:val="00B02ABD"/>
    <w:rsid w:val="00B143A5"/>
    <w:rsid w:val="00B26F5B"/>
    <w:rsid w:val="00B32CA6"/>
    <w:rsid w:val="00B51B02"/>
    <w:rsid w:val="00B57098"/>
    <w:rsid w:val="00B67126"/>
    <w:rsid w:val="00B7690A"/>
    <w:rsid w:val="00B92F98"/>
    <w:rsid w:val="00B95462"/>
    <w:rsid w:val="00BB0D26"/>
    <w:rsid w:val="00BC44D7"/>
    <w:rsid w:val="00BF1D89"/>
    <w:rsid w:val="00BF38B0"/>
    <w:rsid w:val="00BF4C0F"/>
    <w:rsid w:val="00C02BF1"/>
    <w:rsid w:val="00C159B5"/>
    <w:rsid w:val="00C25BC1"/>
    <w:rsid w:val="00C3203F"/>
    <w:rsid w:val="00C3445F"/>
    <w:rsid w:val="00C41162"/>
    <w:rsid w:val="00C45A27"/>
    <w:rsid w:val="00C5428B"/>
    <w:rsid w:val="00C616E2"/>
    <w:rsid w:val="00C833F8"/>
    <w:rsid w:val="00CB3581"/>
    <w:rsid w:val="00CC2C77"/>
    <w:rsid w:val="00CE6022"/>
    <w:rsid w:val="00D01954"/>
    <w:rsid w:val="00D4487E"/>
    <w:rsid w:val="00D6279C"/>
    <w:rsid w:val="00D778F8"/>
    <w:rsid w:val="00D90936"/>
    <w:rsid w:val="00D96DA4"/>
    <w:rsid w:val="00DC0CB8"/>
    <w:rsid w:val="00DC1298"/>
    <w:rsid w:val="00DD2513"/>
    <w:rsid w:val="00DF4EDE"/>
    <w:rsid w:val="00DF5125"/>
    <w:rsid w:val="00DF56C5"/>
    <w:rsid w:val="00E731A5"/>
    <w:rsid w:val="00E73D18"/>
    <w:rsid w:val="00EC4910"/>
    <w:rsid w:val="00ED2A13"/>
    <w:rsid w:val="00F05ACD"/>
    <w:rsid w:val="00F0653F"/>
    <w:rsid w:val="00F27E15"/>
    <w:rsid w:val="00F37A6D"/>
    <w:rsid w:val="00F51984"/>
    <w:rsid w:val="00F55D35"/>
    <w:rsid w:val="00F62747"/>
    <w:rsid w:val="00FA1FFB"/>
    <w:rsid w:val="00FD58CC"/>
    <w:rsid w:val="00FE431B"/>
    <w:rsid w:val="00FE58A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3">
    <w:name w:val="heading 3"/>
    <w:basedOn w:val="Normale"/>
    <w:next w:val="Normale"/>
    <w:link w:val="Titolo3Carattere"/>
    <w:uiPriority w:val="9"/>
    <w:semiHidden/>
    <w:unhideWhenUsed/>
    <w:qFormat/>
    <w:rsid w:val="00C02BF1"/>
    <w:pPr>
      <w:keepNext/>
      <w:keepLines/>
      <w:suppressAutoHyphens w:val="0"/>
      <w:spacing w:before="40" w:after="0"/>
      <w:outlineLvl w:val="2"/>
    </w:pPr>
    <w:rPr>
      <w:rFonts w:asciiTheme="majorHAnsi" w:eastAsiaTheme="majorEastAsia" w:hAnsiTheme="majorHAnsi" w:cstheme="majorBidi"/>
      <w:color w:val="1F4D78" w:themeColor="accent1" w:themeShade="7F"/>
      <w:sz w:val="24"/>
      <w:szCs w:val="24"/>
    </w:rPr>
  </w:style>
  <w:style w:type="paragraph" w:styleId="Titolo5">
    <w:name w:val="heading 5"/>
    <w:basedOn w:val="Normale"/>
    <w:next w:val="Normale"/>
    <w:link w:val="Titolo5Carattere"/>
    <w:uiPriority w:val="9"/>
    <w:semiHidden/>
    <w:unhideWhenUsed/>
    <w:qFormat/>
    <w:rsid w:val="0088384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unhideWhenUsed/>
    <w:qFormat/>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p1"/>
    <w:basedOn w:val="Normale"/>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unhideWhenUsed/>
    <w:qFormat/>
    <w:rsid w:val="00942E88"/>
    <w:rPr>
      <w:vertAlign w:val="superscript"/>
    </w:rPr>
  </w:style>
  <w:style w:type="character" w:customStyle="1" w:styleId="Titolo3Carattere">
    <w:name w:val="Titolo 3 Carattere"/>
    <w:basedOn w:val="Carpredefinitoparagrafo"/>
    <w:link w:val="Titolo3"/>
    <w:uiPriority w:val="9"/>
    <w:semiHidden/>
    <w:rsid w:val="00C02BF1"/>
    <w:rPr>
      <w:rFonts w:asciiTheme="majorHAnsi" w:eastAsiaTheme="majorEastAsia" w:hAnsiTheme="majorHAnsi" w:cstheme="majorBidi"/>
      <w:color w:val="1F4D78" w:themeColor="accent1" w:themeShade="7F"/>
      <w:sz w:val="24"/>
      <w:szCs w:val="24"/>
    </w:rPr>
  </w:style>
  <w:style w:type="character" w:styleId="Collegamentoipertestuale">
    <w:name w:val="Hyperlink"/>
    <w:basedOn w:val="Carpredefinitoparagrafo"/>
    <w:uiPriority w:val="99"/>
    <w:unhideWhenUsed/>
    <w:rsid w:val="007E54DE"/>
    <w:rPr>
      <w:color w:val="0563C1" w:themeColor="hyperlink"/>
      <w:u w:val="single"/>
    </w:rPr>
  </w:style>
  <w:style w:type="character" w:customStyle="1" w:styleId="Titolo5Carattere">
    <w:name w:val="Titolo 5 Carattere"/>
    <w:basedOn w:val="Carpredefinitoparagrafo"/>
    <w:link w:val="Titolo5"/>
    <w:uiPriority w:val="9"/>
    <w:semiHidden/>
    <w:rsid w:val="0088384E"/>
    <w:rPr>
      <w:rFonts w:asciiTheme="majorHAnsi" w:eastAsiaTheme="majorEastAsia" w:hAnsiTheme="majorHAnsi" w:cstheme="majorBidi"/>
      <w:color w:val="2E74B5" w:themeColor="accent1" w:themeShade="BF"/>
    </w:rPr>
  </w:style>
  <w:style w:type="character" w:styleId="Menzionenonrisolta">
    <w:name w:val="Unresolved Mention"/>
    <w:basedOn w:val="Carpredefinitoparagrafo"/>
    <w:uiPriority w:val="99"/>
    <w:semiHidden/>
    <w:unhideWhenUsed/>
    <w:rsid w:val="005C62B8"/>
    <w:rPr>
      <w:color w:val="605E5C"/>
      <w:shd w:val="clear" w:color="auto" w:fill="E1DFDD"/>
    </w:rPr>
  </w:style>
  <w:style w:type="paragraph" w:customStyle="1" w:styleId="Default">
    <w:name w:val="Default"/>
    <w:link w:val="DefaultCarattere"/>
    <w:qFormat/>
    <w:rsid w:val="004846C0"/>
    <w:pPr>
      <w:suppressAutoHyphens w:val="0"/>
      <w:autoSpaceDE w:val="0"/>
      <w:autoSpaceDN w:val="0"/>
      <w:adjustRightInd w:val="0"/>
    </w:pPr>
    <w:rPr>
      <w:rFonts w:ascii="TimesNewRoman,Bold" w:eastAsia="Times New Roman" w:hAnsi="TimesNewRoman,Bold" w:cs="Times New Roman"/>
      <w:sz w:val="20"/>
      <w:szCs w:val="20"/>
      <w:lang w:eastAsia="it-IT"/>
    </w:rPr>
  </w:style>
  <w:style w:type="character" w:customStyle="1" w:styleId="DefaultCarattere">
    <w:name w:val="Default Carattere"/>
    <w:link w:val="Default"/>
    <w:rsid w:val="004846C0"/>
    <w:rPr>
      <w:rFonts w:ascii="TimesNewRoman,Bold" w:eastAsia="Times New Roman" w:hAnsi="TimesNewRoman,Bold" w:cs="Times New Roman"/>
      <w:sz w:val="20"/>
      <w:szCs w:val="20"/>
      <w:lang w:eastAsia="it-IT"/>
    </w:rPr>
  </w:style>
  <w:style w:type="character" w:styleId="Collegamentovisitato">
    <w:name w:val="FollowedHyperlink"/>
    <w:basedOn w:val="Carpredefinitoparagrafo"/>
    <w:uiPriority w:val="99"/>
    <w:semiHidden/>
    <w:unhideWhenUsed/>
    <w:rsid w:val="00C344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1584098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gione.umbria.it/codice-di-comportamento-dei-dipenden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85B0-4A65-4E25-844B-7FC0E7EB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8</Pages>
  <Words>3416</Words>
  <Characters>19476</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Catia Betti</cp:lastModifiedBy>
  <cp:revision>76</cp:revision>
  <cp:lastPrinted>2023-12-13T08:59:00Z</cp:lastPrinted>
  <dcterms:created xsi:type="dcterms:W3CDTF">2024-05-06T11:29:00Z</dcterms:created>
  <dcterms:modified xsi:type="dcterms:W3CDTF">2025-03-28T12:48:00Z</dcterms:modified>
  <dc:language>it-IT</dc:language>
</cp:coreProperties>
</file>