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2A" w:rsidRDefault="00FE2B2A" w:rsidP="00FE2B2A">
      <w:pPr>
        <w:pStyle w:val="Corpodeltesto"/>
        <w:spacing w:line="345" w:lineRule="auto"/>
        <w:ind w:left="626" w:right="720" w:firstLine="713"/>
        <w:jc w:val="both"/>
        <w:rPr>
          <w:rFonts w:ascii="Arial" w:hAnsi="Arial" w:cs="Arial"/>
          <w:w w:val="95"/>
          <w:sz w:val="28"/>
          <w:szCs w:val="28"/>
        </w:rPr>
      </w:pPr>
    </w:p>
    <w:p w:rsidR="00FE2B2A" w:rsidRDefault="00FE2B2A" w:rsidP="00FE2B2A">
      <w:pPr>
        <w:pStyle w:val="Corpodeltesto"/>
        <w:spacing w:line="345" w:lineRule="auto"/>
        <w:ind w:left="626" w:right="720" w:firstLine="83"/>
        <w:jc w:val="both"/>
        <w:rPr>
          <w:rFonts w:ascii="Arial" w:hAnsi="Arial" w:cs="Arial"/>
          <w:w w:val="95"/>
          <w:sz w:val="28"/>
          <w:szCs w:val="28"/>
        </w:rPr>
      </w:pPr>
    </w:p>
    <w:p w:rsidR="00FE2B2A" w:rsidRPr="00FE2B2A" w:rsidRDefault="00FE2B2A" w:rsidP="00FE2B2A">
      <w:pPr>
        <w:pStyle w:val="Corpodeltesto"/>
        <w:ind w:left="4253" w:right="720"/>
        <w:jc w:val="both"/>
        <w:rPr>
          <w:rFonts w:ascii="Arial" w:hAnsi="Arial" w:cs="Arial"/>
          <w:w w:val="95"/>
          <w:sz w:val="22"/>
          <w:szCs w:val="22"/>
        </w:rPr>
      </w:pPr>
      <w:proofErr w:type="spellStart"/>
      <w:r w:rsidRPr="00FE2B2A">
        <w:rPr>
          <w:rFonts w:ascii="Arial" w:hAnsi="Arial" w:cs="Arial"/>
          <w:w w:val="95"/>
          <w:sz w:val="22"/>
          <w:szCs w:val="22"/>
        </w:rPr>
        <w:t>Spett.le</w:t>
      </w:r>
      <w:proofErr w:type="spellEnd"/>
    </w:p>
    <w:p w:rsidR="00FE2B2A" w:rsidRDefault="00FE2B2A" w:rsidP="00FE2B2A">
      <w:pPr>
        <w:pStyle w:val="Corpodeltesto"/>
        <w:ind w:left="4253" w:right="720"/>
        <w:jc w:val="both"/>
        <w:rPr>
          <w:rFonts w:ascii="Arial" w:hAnsi="Arial" w:cs="Arial"/>
          <w:w w:val="95"/>
          <w:sz w:val="22"/>
          <w:szCs w:val="22"/>
          <w:u w:val="single"/>
        </w:rPr>
      </w:pPr>
      <w:r w:rsidRPr="0026088B">
        <w:rPr>
          <w:rFonts w:ascii="Arial" w:hAnsi="Arial" w:cs="Arial"/>
          <w:w w:val="95"/>
          <w:sz w:val="22"/>
          <w:szCs w:val="22"/>
          <w:u w:val="single"/>
        </w:rPr>
        <w:t xml:space="preserve">Regione Umbria </w:t>
      </w:r>
    </w:p>
    <w:p w:rsidR="0026088B" w:rsidRPr="0026088B" w:rsidRDefault="0026088B" w:rsidP="00FE2B2A">
      <w:pPr>
        <w:pStyle w:val="Corpodeltesto"/>
        <w:ind w:left="4253" w:right="720"/>
        <w:jc w:val="both"/>
        <w:rPr>
          <w:rFonts w:ascii="Arial" w:hAnsi="Arial" w:cs="Arial"/>
          <w:w w:val="95"/>
          <w:sz w:val="22"/>
          <w:szCs w:val="22"/>
          <w:u w:val="single"/>
        </w:rPr>
      </w:pPr>
    </w:p>
    <w:p w:rsidR="00FE2B2A" w:rsidRPr="00FE2B2A" w:rsidRDefault="00FE2B2A" w:rsidP="0026088B">
      <w:pPr>
        <w:pStyle w:val="Corpodeltesto"/>
        <w:ind w:left="4253" w:right="-1"/>
        <w:rPr>
          <w:rFonts w:ascii="Arial" w:hAnsi="Arial" w:cs="Arial"/>
          <w:w w:val="95"/>
          <w:sz w:val="22"/>
          <w:szCs w:val="22"/>
        </w:rPr>
      </w:pPr>
      <w:r w:rsidRPr="00FE2B2A">
        <w:rPr>
          <w:rFonts w:ascii="Arial" w:hAnsi="Arial" w:cs="Arial"/>
          <w:w w:val="95"/>
          <w:sz w:val="22"/>
          <w:szCs w:val="22"/>
        </w:rPr>
        <w:t xml:space="preserve">Servizio Risorse Idriche, Acque </w:t>
      </w:r>
      <w:r w:rsidR="0026088B">
        <w:rPr>
          <w:rFonts w:ascii="Arial" w:hAnsi="Arial" w:cs="Arial"/>
          <w:w w:val="95"/>
          <w:sz w:val="22"/>
          <w:szCs w:val="22"/>
        </w:rPr>
        <w:t>P</w:t>
      </w:r>
      <w:r w:rsidRPr="00FE2B2A">
        <w:rPr>
          <w:rFonts w:ascii="Arial" w:hAnsi="Arial" w:cs="Arial"/>
          <w:w w:val="95"/>
          <w:sz w:val="22"/>
          <w:szCs w:val="22"/>
        </w:rPr>
        <w:t>ubbliche, Attività Estrattive e Bonifiche</w:t>
      </w:r>
    </w:p>
    <w:p w:rsidR="0026088B" w:rsidRDefault="0026088B" w:rsidP="00FE2B2A">
      <w:pPr>
        <w:pStyle w:val="Corpodeltesto"/>
        <w:ind w:left="4253" w:right="720"/>
        <w:jc w:val="both"/>
        <w:rPr>
          <w:rFonts w:ascii="Arial" w:hAnsi="Arial" w:cs="Arial"/>
          <w:w w:val="95"/>
          <w:sz w:val="22"/>
          <w:szCs w:val="22"/>
        </w:rPr>
      </w:pPr>
    </w:p>
    <w:p w:rsidR="00FE2B2A" w:rsidRPr="00FE2B2A" w:rsidRDefault="00FE2B2A" w:rsidP="00FE2B2A">
      <w:pPr>
        <w:pStyle w:val="Corpodeltesto"/>
        <w:ind w:left="4253" w:right="720"/>
        <w:jc w:val="both"/>
        <w:rPr>
          <w:rFonts w:ascii="Arial" w:hAnsi="Arial" w:cs="Arial"/>
          <w:w w:val="95"/>
          <w:sz w:val="22"/>
          <w:szCs w:val="22"/>
        </w:rPr>
      </w:pPr>
      <w:r w:rsidRPr="00FE2B2A">
        <w:rPr>
          <w:rFonts w:ascii="Arial" w:hAnsi="Arial" w:cs="Arial"/>
          <w:w w:val="95"/>
          <w:sz w:val="22"/>
          <w:szCs w:val="22"/>
        </w:rPr>
        <w:t>Sezione Risorse Minerarie e Vigilanza</w:t>
      </w:r>
    </w:p>
    <w:p w:rsidR="00FE2B2A" w:rsidRPr="0026088B" w:rsidRDefault="00FE2B2A" w:rsidP="00FE2B2A">
      <w:pPr>
        <w:pStyle w:val="Corpodeltesto"/>
        <w:ind w:left="4253" w:right="720"/>
        <w:jc w:val="both"/>
        <w:rPr>
          <w:rFonts w:ascii="Arial" w:hAnsi="Arial" w:cs="Arial"/>
          <w:w w:val="95"/>
          <w:sz w:val="18"/>
          <w:szCs w:val="18"/>
        </w:rPr>
      </w:pPr>
      <w:hyperlink r:id="rId4" w:history="1">
        <w:r w:rsidRPr="0026088B">
          <w:rPr>
            <w:rStyle w:val="Collegamentoipertestuale"/>
            <w:rFonts w:ascii="Arial" w:hAnsi="Arial" w:cs="Arial"/>
            <w:w w:val="95"/>
            <w:sz w:val="18"/>
            <w:szCs w:val="18"/>
          </w:rPr>
          <w:t>direzioneambiente.regione@postacert.umbria.it</w:t>
        </w:r>
      </w:hyperlink>
    </w:p>
    <w:p w:rsidR="00FE2B2A" w:rsidRPr="00FE2B2A" w:rsidRDefault="00FE2B2A" w:rsidP="00FE2B2A">
      <w:pPr>
        <w:pStyle w:val="Corpodeltesto"/>
        <w:ind w:left="4253" w:right="720"/>
        <w:jc w:val="both"/>
        <w:rPr>
          <w:rFonts w:ascii="Arial" w:hAnsi="Arial" w:cs="Arial"/>
          <w:w w:val="95"/>
          <w:sz w:val="22"/>
          <w:szCs w:val="22"/>
        </w:rPr>
      </w:pPr>
    </w:p>
    <w:p w:rsidR="00FE2B2A" w:rsidRPr="00FE2B2A" w:rsidRDefault="00FE2B2A" w:rsidP="00FE2B2A">
      <w:pPr>
        <w:pStyle w:val="Corpodeltesto"/>
        <w:ind w:left="4536" w:right="720"/>
        <w:jc w:val="both"/>
        <w:rPr>
          <w:rFonts w:ascii="Arial" w:hAnsi="Arial" w:cs="Arial"/>
          <w:w w:val="95"/>
          <w:sz w:val="24"/>
          <w:szCs w:val="24"/>
        </w:rPr>
      </w:pPr>
    </w:p>
    <w:p w:rsidR="00FE2B2A" w:rsidRDefault="0026088B" w:rsidP="0026088B">
      <w:pPr>
        <w:pStyle w:val="Corpodeltesto"/>
        <w:spacing w:line="360" w:lineRule="auto"/>
        <w:ind w:left="993" w:hanging="993"/>
        <w:jc w:val="both"/>
        <w:rPr>
          <w:rFonts w:ascii="Arial" w:hAnsi="Arial" w:cs="Arial"/>
          <w:w w:val="95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 xml:space="preserve">Oggetto: Cava in  </w:t>
      </w:r>
      <w:proofErr w:type="spellStart"/>
      <w:r>
        <w:rPr>
          <w:rFonts w:ascii="Arial" w:hAnsi="Arial" w:cs="Arial"/>
          <w:w w:val="95"/>
          <w:sz w:val="24"/>
          <w:szCs w:val="24"/>
        </w:rPr>
        <w:t>loc……………………</w:t>
      </w:r>
      <w:proofErr w:type="spellEnd"/>
      <w:r>
        <w:rPr>
          <w:rFonts w:ascii="Arial" w:hAnsi="Arial" w:cs="Arial"/>
          <w:w w:val="95"/>
          <w:sz w:val="24"/>
          <w:szCs w:val="24"/>
        </w:rPr>
        <w:t>..</w:t>
      </w:r>
      <w:proofErr w:type="spellStart"/>
      <w:r>
        <w:rPr>
          <w:rFonts w:ascii="Arial" w:hAnsi="Arial" w:cs="Arial"/>
          <w:w w:val="95"/>
          <w:sz w:val="24"/>
          <w:szCs w:val="24"/>
        </w:rPr>
        <w:t>………</w:t>
      </w:r>
      <w:proofErr w:type="spellEnd"/>
      <w:r>
        <w:rPr>
          <w:rFonts w:ascii="Arial" w:hAnsi="Arial" w:cs="Arial"/>
          <w:w w:val="95"/>
          <w:sz w:val="24"/>
          <w:szCs w:val="24"/>
        </w:rPr>
        <w:t xml:space="preserve">. Comune di </w:t>
      </w:r>
      <w:proofErr w:type="spellStart"/>
      <w:r>
        <w:rPr>
          <w:rFonts w:ascii="Arial" w:hAnsi="Arial" w:cs="Arial"/>
          <w:w w:val="95"/>
          <w:sz w:val="24"/>
          <w:szCs w:val="24"/>
        </w:rPr>
        <w:t>…….…………………….</w:t>
      </w:r>
      <w:proofErr w:type="spellEnd"/>
      <w:r>
        <w:rPr>
          <w:rFonts w:ascii="Arial" w:hAnsi="Arial" w:cs="Arial"/>
          <w:w w:val="95"/>
          <w:sz w:val="24"/>
          <w:szCs w:val="24"/>
        </w:rPr>
        <w:t xml:space="preserve"> Ditta esercente </w:t>
      </w:r>
      <w:proofErr w:type="spellStart"/>
      <w:r>
        <w:rPr>
          <w:rFonts w:ascii="Arial" w:hAnsi="Arial" w:cs="Arial"/>
          <w:w w:val="95"/>
          <w:sz w:val="24"/>
          <w:szCs w:val="24"/>
        </w:rPr>
        <w:t>…………………………………………………………</w:t>
      </w:r>
      <w:proofErr w:type="spellEnd"/>
      <w:r>
        <w:rPr>
          <w:rFonts w:ascii="Arial" w:hAnsi="Arial" w:cs="Arial"/>
          <w:w w:val="95"/>
          <w:sz w:val="24"/>
          <w:szCs w:val="24"/>
        </w:rPr>
        <w:t>..</w:t>
      </w:r>
      <w:proofErr w:type="spellStart"/>
      <w:r>
        <w:rPr>
          <w:rFonts w:ascii="Arial" w:hAnsi="Arial" w:cs="Arial"/>
          <w:w w:val="95"/>
          <w:sz w:val="24"/>
          <w:szCs w:val="24"/>
        </w:rPr>
        <w:t>….……</w:t>
      </w:r>
      <w:proofErr w:type="spellEnd"/>
      <w:r>
        <w:rPr>
          <w:rFonts w:ascii="Arial" w:hAnsi="Arial" w:cs="Arial"/>
          <w:w w:val="95"/>
          <w:sz w:val="24"/>
          <w:szCs w:val="24"/>
        </w:rPr>
        <w:t xml:space="preserve">.. </w:t>
      </w:r>
      <w:r w:rsidRPr="0026088B">
        <w:rPr>
          <w:rFonts w:ascii="Arial" w:hAnsi="Arial" w:cs="Arial"/>
          <w:w w:val="95"/>
          <w:sz w:val="24"/>
          <w:szCs w:val="24"/>
          <w:u w:val="single"/>
        </w:rPr>
        <w:t>Comunicazione importo contributo per la tutela dell’ambiente e richiesta rateizzazione</w:t>
      </w:r>
      <w:r>
        <w:rPr>
          <w:rFonts w:ascii="Arial" w:hAnsi="Arial" w:cs="Arial"/>
          <w:w w:val="95"/>
          <w:sz w:val="24"/>
          <w:szCs w:val="24"/>
        </w:rPr>
        <w:t>.</w:t>
      </w:r>
    </w:p>
    <w:p w:rsidR="0026088B" w:rsidRPr="00FE2B2A" w:rsidRDefault="0026088B" w:rsidP="0026088B">
      <w:pPr>
        <w:pStyle w:val="Corpodeltesto"/>
        <w:spacing w:line="360" w:lineRule="auto"/>
        <w:ind w:hanging="709"/>
        <w:jc w:val="both"/>
        <w:rPr>
          <w:rFonts w:ascii="Arial" w:hAnsi="Arial" w:cs="Arial"/>
          <w:w w:val="95"/>
          <w:sz w:val="24"/>
          <w:szCs w:val="24"/>
        </w:rPr>
      </w:pPr>
    </w:p>
    <w:p w:rsidR="00FE2B2A" w:rsidRDefault="00FE2B2A" w:rsidP="0026088B">
      <w:pPr>
        <w:pStyle w:val="Corpodeltesto"/>
        <w:spacing w:line="360" w:lineRule="auto"/>
        <w:ind w:firstLine="713"/>
        <w:jc w:val="both"/>
        <w:rPr>
          <w:rFonts w:ascii="Arial" w:hAnsi="Arial" w:cs="Arial"/>
          <w:w w:val="95"/>
          <w:sz w:val="28"/>
          <w:szCs w:val="28"/>
        </w:rPr>
      </w:pPr>
    </w:p>
    <w:p w:rsidR="00FE2B2A" w:rsidRPr="00FE2B2A" w:rsidRDefault="00FE2B2A" w:rsidP="0026088B">
      <w:pPr>
        <w:pStyle w:val="Corpodeltesto"/>
        <w:spacing w:line="360" w:lineRule="auto"/>
        <w:ind w:firstLine="7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>Il/</w:t>
      </w:r>
      <w:r w:rsidRPr="00FE2B2A">
        <w:rPr>
          <w:rFonts w:ascii="Arial" w:hAnsi="Arial" w:cs="Arial"/>
          <w:w w:val="95"/>
          <w:sz w:val="22"/>
          <w:szCs w:val="22"/>
        </w:rPr>
        <w:t>La sottoscritt</w:t>
      </w:r>
      <w:r>
        <w:rPr>
          <w:rFonts w:ascii="Arial" w:hAnsi="Arial" w:cs="Arial"/>
          <w:w w:val="95"/>
          <w:sz w:val="22"/>
          <w:szCs w:val="22"/>
        </w:rPr>
        <w:t>o/</w:t>
      </w:r>
      <w:r w:rsidRPr="00FE2B2A">
        <w:rPr>
          <w:rFonts w:ascii="Arial" w:hAnsi="Arial" w:cs="Arial"/>
          <w:w w:val="95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w w:val="95"/>
          <w:sz w:val="22"/>
          <w:szCs w:val="22"/>
        </w:rPr>
        <w:t>…………</w:t>
      </w:r>
      <w:r w:rsidR="0026088B">
        <w:rPr>
          <w:rFonts w:ascii="Arial" w:hAnsi="Arial" w:cs="Arial"/>
          <w:w w:val="95"/>
          <w:sz w:val="22"/>
          <w:szCs w:val="22"/>
        </w:rPr>
        <w:t>…………………………</w:t>
      </w:r>
      <w:r>
        <w:rPr>
          <w:rFonts w:ascii="Arial" w:hAnsi="Arial" w:cs="Arial"/>
          <w:w w:val="95"/>
          <w:sz w:val="22"/>
          <w:szCs w:val="22"/>
        </w:rPr>
        <w:t>…</w:t>
      </w:r>
      <w:proofErr w:type="spellEnd"/>
      <w:r w:rsidRPr="00FE2B2A">
        <w:rPr>
          <w:rFonts w:ascii="Arial" w:hAnsi="Arial" w:cs="Arial"/>
          <w:w w:val="95"/>
          <w:sz w:val="22"/>
          <w:szCs w:val="22"/>
        </w:rPr>
        <w:t>, (C</w:t>
      </w:r>
      <w:r>
        <w:rPr>
          <w:rFonts w:ascii="Arial" w:hAnsi="Arial" w:cs="Arial"/>
          <w:w w:val="95"/>
          <w:sz w:val="22"/>
          <w:szCs w:val="22"/>
        </w:rPr>
        <w:t xml:space="preserve">.F. </w:t>
      </w:r>
      <w:proofErr w:type="spellStart"/>
      <w:r>
        <w:rPr>
          <w:rFonts w:ascii="Arial" w:hAnsi="Arial" w:cs="Arial"/>
          <w:w w:val="95"/>
          <w:sz w:val="22"/>
          <w:szCs w:val="22"/>
        </w:rPr>
        <w:t>……</w:t>
      </w:r>
      <w:r w:rsidR="0026088B">
        <w:rPr>
          <w:rFonts w:ascii="Arial" w:hAnsi="Arial" w:cs="Arial"/>
          <w:w w:val="95"/>
          <w:sz w:val="22"/>
          <w:szCs w:val="22"/>
        </w:rPr>
        <w:t>……………</w:t>
      </w:r>
      <w:r>
        <w:rPr>
          <w:rFonts w:ascii="Arial" w:hAnsi="Arial" w:cs="Arial"/>
          <w:w w:val="95"/>
          <w:sz w:val="22"/>
          <w:szCs w:val="22"/>
        </w:rPr>
        <w:t>…………</w:t>
      </w:r>
      <w:proofErr w:type="spellEnd"/>
      <w:r w:rsidRPr="00FE2B2A">
        <w:rPr>
          <w:rFonts w:ascii="Arial" w:hAnsi="Arial" w:cs="Arial"/>
          <w:w w:val="95"/>
          <w:sz w:val="22"/>
          <w:szCs w:val="22"/>
        </w:rPr>
        <w:t>), in qualità</w:t>
      </w:r>
      <w:r w:rsidRPr="00FE2B2A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FE2B2A">
        <w:rPr>
          <w:rFonts w:ascii="Arial" w:hAnsi="Arial" w:cs="Arial"/>
          <w:w w:val="95"/>
          <w:sz w:val="22"/>
          <w:szCs w:val="22"/>
        </w:rPr>
        <w:t xml:space="preserve">di </w:t>
      </w:r>
      <w:proofErr w:type="spellStart"/>
      <w:r>
        <w:rPr>
          <w:rFonts w:ascii="Arial" w:hAnsi="Arial" w:cs="Arial"/>
          <w:w w:val="95"/>
          <w:sz w:val="22"/>
          <w:szCs w:val="22"/>
        </w:rPr>
        <w:t>………………………………………</w:t>
      </w:r>
      <w:proofErr w:type="spellEnd"/>
      <w:r>
        <w:rPr>
          <w:rFonts w:ascii="Arial" w:hAnsi="Arial" w:cs="Arial"/>
          <w:w w:val="95"/>
          <w:sz w:val="22"/>
          <w:szCs w:val="22"/>
        </w:rPr>
        <w:t>..</w:t>
      </w:r>
      <w:r w:rsidRPr="00FE2B2A">
        <w:rPr>
          <w:rFonts w:ascii="Arial" w:hAnsi="Arial" w:cs="Arial"/>
          <w:w w:val="95"/>
          <w:sz w:val="22"/>
          <w:szCs w:val="22"/>
        </w:rPr>
        <w:t xml:space="preserve"> della </w:t>
      </w:r>
      <w:proofErr w:type="spellStart"/>
      <w:r>
        <w:rPr>
          <w:rFonts w:ascii="Arial" w:hAnsi="Arial" w:cs="Arial"/>
          <w:w w:val="95"/>
          <w:sz w:val="22"/>
          <w:szCs w:val="22"/>
        </w:rPr>
        <w:t>Ditta………………………………</w:t>
      </w:r>
      <w:r w:rsidR="0026088B">
        <w:rPr>
          <w:rFonts w:ascii="Arial" w:hAnsi="Arial" w:cs="Arial"/>
          <w:w w:val="95"/>
          <w:sz w:val="22"/>
          <w:szCs w:val="22"/>
        </w:rPr>
        <w:t>……</w:t>
      </w:r>
      <w:proofErr w:type="spellEnd"/>
      <w:r w:rsidR="0026088B">
        <w:rPr>
          <w:rFonts w:ascii="Arial" w:hAnsi="Arial" w:cs="Arial"/>
          <w:w w:val="95"/>
          <w:sz w:val="22"/>
          <w:szCs w:val="22"/>
        </w:rPr>
        <w:t>.</w:t>
      </w:r>
      <w:r w:rsidRPr="00FE2B2A">
        <w:rPr>
          <w:rFonts w:ascii="Arial" w:hAnsi="Arial" w:cs="Arial"/>
          <w:w w:val="95"/>
          <w:sz w:val="22"/>
          <w:szCs w:val="22"/>
        </w:rPr>
        <w:t xml:space="preserve">, con sede in </w:t>
      </w:r>
      <w:proofErr w:type="spellStart"/>
      <w:r>
        <w:rPr>
          <w:rFonts w:ascii="Arial" w:hAnsi="Arial" w:cs="Arial"/>
          <w:w w:val="95"/>
          <w:sz w:val="22"/>
          <w:szCs w:val="22"/>
        </w:rPr>
        <w:t>……………………………………………………………</w:t>
      </w:r>
      <w:proofErr w:type="spellEnd"/>
      <w:r w:rsidRPr="00FE2B2A">
        <w:rPr>
          <w:rFonts w:ascii="Arial" w:hAnsi="Arial" w:cs="Arial"/>
          <w:sz w:val="22"/>
          <w:szCs w:val="22"/>
        </w:rPr>
        <w:t>, esercente l’attività estrattiva presso la cava di cui</w:t>
      </w:r>
      <w:r w:rsidRPr="00FE2B2A">
        <w:rPr>
          <w:rFonts w:ascii="Arial" w:hAnsi="Arial" w:cs="Arial"/>
          <w:spacing w:val="1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all’oggetto,</w:t>
      </w:r>
    </w:p>
    <w:p w:rsidR="00FE2B2A" w:rsidRDefault="00FE2B2A" w:rsidP="0026088B">
      <w:pPr>
        <w:pStyle w:val="Corpodeltesto"/>
        <w:spacing w:line="360" w:lineRule="auto"/>
        <w:jc w:val="center"/>
        <w:rPr>
          <w:rFonts w:ascii="Arial" w:hAnsi="Arial" w:cs="Arial"/>
          <w:sz w:val="22"/>
          <w:szCs w:val="22"/>
          <w:u w:val="thick" w:color="0C0C0C"/>
        </w:rPr>
      </w:pPr>
      <w:r>
        <w:rPr>
          <w:rFonts w:ascii="Arial" w:hAnsi="Arial" w:cs="Arial"/>
          <w:sz w:val="22"/>
          <w:szCs w:val="22"/>
          <w:u w:val="thick" w:color="0C0C0C"/>
        </w:rPr>
        <w:t>Comunica</w:t>
      </w:r>
    </w:p>
    <w:p w:rsidR="00FE2B2A" w:rsidRDefault="0026088B" w:rsidP="00D2284F">
      <w:pPr>
        <w:pStyle w:val="Corpodeltesto"/>
        <w:spacing w:line="360" w:lineRule="auto"/>
        <w:jc w:val="both"/>
        <w:rPr>
          <w:rFonts w:ascii="Arial" w:hAnsi="Arial" w:cs="Arial"/>
          <w:sz w:val="22"/>
          <w:szCs w:val="22"/>
          <w:u w:val="thick" w:color="0C0C0C"/>
        </w:rPr>
      </w:pPr>
      <w:r>
        <w:rPr>
          <w:rFonts w:ascii="Arial" w:hAnsi="Arial" w:cs="Arial"/>
          <w:sz w:val="22"/>
          <w:szCs w:val="22"/>
        </w:rPr>
        <w:t>c</w:t>
      </w:r>
      <w:r w:rsidR="00FE2B2A">
        <w:rPr>
          <w:rFonts w:ascii="Arial" w:hAnsi="Arial" w:cs="Arial"/>
          <w:sz w:val="22"/>
          <w:szCs w:val="22"/>
        </w:rPr>
        <w:t>he il</w:t>
      </w:r>
      <w:r w:rsidR="00FE2B2A" w:rsidRPr="00FE2B2A">
        <w:rPr>
          <w:rFonts w:ascii="Arial" w:hAnsi="Arial" w:cs="Arial"/>
          <w:sz w:val="22"/>
          <w:szCs w:val="22"/>
        </w:rPr>
        <w:t xml:space="preserve"> contributo ambientale calcolato sui dati della perizia </w:t>
      </w:r>
      <w:r w:rsidR="00FE2B2A">
        <w:rPr>
          <w:rFonts w:ascii="Arial" w:hAnsi="Arial" w:cs="Arial"/>
          <w:sz w:val="22"/>
          <w:szCs w:val="22"/>
        </w:rPr>
        <w:t xml:space="preserve">giurata relativa all’anno di estrazione </w:t>
      </w:r>
      <w:proofErr w:type="spellStart"/>
      <w:r w:rsidR="00FE2B2A">
        <w:rPr>
          <w:rFonts w:ascii="Arial" w:hAnsi="Arial" w:cs="Arial"/>
          <w:sz w:val="22"/>
          <w:szCs w:val="22"/>
        </w:rPr>
        <w:t>…………</w:t>
      </w:r>
      <w:proofErr w:type="spellEnd"/>
      <w:r w:rsidR="00FE2B2A">
        <w:rPr>
          <w:rFonts w:ascii="Arial" w:hAnsi="Arial" w:cs="Arial"/>
          <w:sz w:val="22"/>
          <w:szCs w:val="22"/>
        </w:rPr>
        <w:t>.</w:t>
      </w:r>
      <w:r w:rsidR="00FE2B2A" w:rsidRPr="00FE2B2A">
        <w:rPr>
          <w:rFonts w:ascii="Arial" w:hAnsi="Arial" w:cs="Arial"/>
          <w:sz w:val="22"/>
          <w:szCs w:val="22"/>
        </w:rPr>
        <w:t xml:space="preserve">, in base agli importi unitari a </w:t>
      </w:r>
      <w:proofErr w:type="spellStart"/>
      <w:r w:rsidR="00FE2B2A" w:rsidRPr="00FE2B2A">
        <w:rPr>
          <w:rFonts w:ascii="Arial" w:hAnsi="Arial" w:cs="Arial"/>
          <w:sz w:val="22"/>
          <w:szCs w:val="22"/>
        </w:rPr>
        <w:t>mc</w:t>
      </w:r>
      <w:proofErr w:type="spellEnd"/>
      <w:r w:rsidR="00FE2B2A" w:rsidRPr="00FE2B2A">
        <w:rPr>
          <w:rFonts w:ascii="Arial" w:hAnsi="Arial" w:cs="Arial"/>
          <w:sz w:val="22"/>
          <w:szCs w:val="22"/>
        </w:rPr>
        <w:t xml:space="preserve"> riportati all’art. 12 della L.R. 2/2000 e </w:t>
      </w:r>
      <w:proofErr w:type="spellStart"/>
      <w:r w:rsidR="00FE2B2A" w:rsidRPr="00FE2B2A">
        <w:rPr>
          <w:rFonts w:ascii="Arial" w:hAnsi="Arial" w:cs="Arial"/>
          <w:sz w:val="22"/>
          <w:szCs w:val="22"/>
        </w:rPr>
        <w:t>s.m.i.</w:t>
      </w:r>
      <w:proofErr w:type="spellEnd"/>
      <w:r w:rsidR="00FE2B2A" w:rsidRPr="00FE2B2A">
        <w:rPr>
          <w:rFonts w:ascii="Arial" w:hAnsi="Arial" w:cs="Arial"/>
          <w:sz w:val="22"/>
          <w:szCs w:val="22"/>
        </w:rPr>
        <w:t xml:space="preserve">, è pari ad </w:t>
      </w:r>
      <w:r w:rsidR="00FE2B2A">
        <w:rPr>
          <w:rFonts w:ascii="Arial" w:hAnsi="Arial" w:cs="Arial"/>
          <w:sz w:val="22"/>
          <w:szCs w:val="22"/>
        </w:rPr>
        <w:t xml:space="preserve">€ </w:t>
      </w:r>
      <w:proofErr w:type="spellStart"/>
      <w:r w:rsidR="00FE2B2A">
        <w:rPr>
          <w:rFonts w:ascii="Arial" w:hAnsi="Arial" w:cs="Arial"/>
          <w:sz w:val="22"/>
          <w:szCs w:val="22"/>
        </w:rPr>
        <w:t>……………………………</w:t>
      </w:r>
      <w:proofErr w:type="spellEnd"/>
      <w:r w:rsidR="00FE2B2A">
        <w:rPr>
          <w:rFonts w:ascii="Arial" w:hAnsi="Arial" w:cs="Arial"/>
          <w:sz w:val="22"/>
          <w:szCs w:val="22"/>
        </w:rPr>
        <w:t>.</w:t>
      </w:r>
      <w:r w:rsidR="00FE2B2A" w:rsidRPr="00FE2B2A">
        <w:rPr>
          <w:rFonts w:ascii="Arial" w:hAnsi="Arial" w:cs="Arial"/>
          <w:sz w:val="22"/>
          <w:szCs w:val="22"/>
        </w:rPr>
        <w:t>.</w:t>
      </w:r>
    </w:p>
    <w:p w:rsidR="00FE2B2A" w:rsidRDefault="00FE2B2A" w:rsidP="0026088B">
      <w:pPr>
        <w:pStyle w:val="Corpodeltesto"/>
        <w:spacing w:line="360" w:lineRule="auto"/>
        <w:jc w:val="center"/>
        <w:rPr>
          <w:rFonts w:ascii="Arial" w:hAnsi="Arial" w:cs="Arial"/>
          <w:sz w:val="22"/>
          <w:szCs w:val="22"/>
          <w:u w:val="thick" w:color="0C0C0C"/>
        </w:rPr>
      </w:pPr>
      <w:r>
        <w:rPr>
          <w:rFonts w:ascii="Arial" w:hAnsi="Arial" w:cs="Arial"/>
          <w:sz w:val="22"/>
          <w:szCs w:val="22"/>
          <w:u w:val="thick" w:color="0C0C0C"/>
        </w:rPr>
        <w:t>Chiede</w:t>
      </w:r>
    </w:p>
    <w:p w:rsidR="00FE2B2A" w:rsidRDefault="00FE2B2A" w:rsidP="00D2284F">
      <w:pPr>
        <w:pStyle w:val="Corpodeltes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2B2A">
        <w:rPr>
          <w:rFonts w:ascii="Arial" w:hAnsi="Arial" w:cs="Arial"/>
          <w:sz w:val="22"/>
          <w:szCs w:val="22"/>
        </w:rPr>
        <w:t xml:space="preserve">di rateizzare </w:t>
      </w:r>
      <w:r>
        <w:rPr>
          <w:rFonts w:ascii="Arial" w:hAnsi="Arial" w:cs="Arial"/>
          <w:sz w:val="22"/>
          <w:szCs w:val="22"/>
        </w:rPr>
        <w:t>l’importo di €</w:t>
      </w:r>
      <w:r w:rsidRPr="00FE2B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088B">
        <w:rPr>
          <w:rFonts w:ascii="Arial" w:hAnsi="Arial" w:cs="Arial"/>
          <w:sz w:val="22"/>
          <w:szCs w:val="22"/>
        </w:rPr>
        <w:t>…………………</w:t>
      </w:r>
      <w:proofErr w:type="spellEnd"/>
      <w:r w:rsidR="0026088B">
        <w:rPr>
          <w:rFonts w:ascii="Arial" w:hAnsi="Arial" w:cs="Arial"/>
          <w:sz w:val="22"/>
          <w:szCs w:val="22"/>
        </w:rPr>
        <w:t>..</w:t>
      </w:r>
      <w:r w:rsidRPr="00FE2B2A">
        <w:rPr>
          <w:rFonts w:ascii="Arial" w:hAnsi="Arial" w:cs="Arial"/>
          <w:sz w:val="22"/>
          <w:szCs w:val="22"/>
        </w:rPr>
        <w:t xml:space="preserve"> suddiviso in 4 rate comprensive degli interessi legali dovuti</w:t>
      </w:r>
      <w:r>
        <w:rPr>
          <w:rFonts w:ascii="Arial" w:hAnsi="Arial" w:cs="Arial"/>
          <w:sz w:val="22"/>
          <w:szCs w:val="22"/>
        </w:rPr>
        <w:t xml:space="preserve"> come </w:t>
      </w:r>
      <w:r w:rsidRPr="00FE2B2A">
        <w:rPr>
          <w:rFonts w:ascii="Arial" w:hAnsi="Arial" w:cs="Arial"/>
          <w:sz w:val="22"/>
          <w:szCs w:val="22"/>
        </w:rPr>
        <w:t>previsto</w:t>
      </w:r>
      <w:r w:rsidRPr="00FE2B2A">
        <w:rPr>
          <w:rFonts w:ascii="Arial" w:hAnsi="Arial" w:cs="Arial"/>
          <w:spacing w:val="15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dall’art.</w:t>
      </w:r>
      <w:r w:rsidRPr="00FE2B2A">
        <w:rPr>
          <w:rFonts w:ascii="Arial" w:hAnsi="Arial" w:cs="Arial"/>
          <w:spacing w:val="16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3,</w:t>
      </w:r>
      <w:r w:rsidRPr="00FE2B2A">
        <w:rPr>
          <w:rFonts w:ascii="Arial" w:hAnsi="Arial" w:cs="Arial"/>
          <w:spacing w:val="3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comma</w:t>
      </w:r>
      <w:r w:rsidRPr="00FE2B2A">
        <w:rPr>
          <w:rFonts w:ascii="Arial" w:hAnsi="Arial" w:cs="Arial"/>
          <w:spacing w:val="10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3,</w:t>
      </w:r>
      <w:r w:rsidRPr="00FE2B2A">
        <w:rPr>
          <w:rFonts w:ascii="Arial" w:hAnsi="Arial" w:cs="Arial"/>
          <w:spacing w:val="4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del</w:t>
      </w:r>
      <w:r w:rsidRPr="00FE2B2A">
        <w:rPr>
          <w:rFonts w:ascii="Arial" w:hAnsi="Arial" w:cs="Arial"/>
          <w:spacing w:val="21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R.R.</w:t>
      </w:r>
      <w:r w:rsidRPr="00FE2B2A">
        <w:rPr>
          <w:rFonts w:ascii="Arial" w:hAnsi="Arial" w:cs="Arial"/>
          <w:spacing w:val="12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.</w:t>
      </w:r>
      <w:r w:rsidRPr="00FE2B2A">
        <w:rPr>
          <w:rFonts w:ascii="Arial" w:hAnsi="Arial" w:cs="Arial"/>
          <w:spacing w:val="-1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/2008</w:t>
      </w:r>
      <w:r w:rsidRPr="00FE2B2A">
        <w:rPr>
          <w:rFonts w:ascii="Arial" w:hAnsi="Arial" w:cs="Arial"/>
          <w:sz w:val="22"/>
          <w:szCs w:val="22"/>
        </w:rPr>
        <w:t>,</w:t>
      </w:r>
      <w:r w:rsidRPr="00FE2B2A">
        <w:rPr>
          <w:rFonts w:ascii="Arial" w:hAnsi="Arial" w:cs="Arial"/>
          <w:spacing w:val="-11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sostituito dall’art.</w:t>
      </w:r>
      <w:r w:rsidRPr="00FE2B2A">
        <w:rPr>
          <w:rFonts w:ascii="Arial" w:hAnsi="Arial" w:cs="Arial"/>
          <w:spacing w:val="3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1</w:t>
      </w:r>
      <w:r w:rsidRPr="00FE2B2A">
        <w:rPr>
          <w:rFonts w:ascii="Arial" w:hAnsi="Arial" w:cs="Arial"/>
          <w:spacing w:val="10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del</w:t>
      </w:r>
      <w:r w:rsidRPr="00FE2B2A">
        <w:rPr>
          <w:rFonts w:ascii="Arial" w:hAnsi="Arial" w:cs="Arial"/>
          <w:spacing w:val="10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R.R.</w:t>
      </w:r>
      <w:r w:rsidRPr="00FE2B2A">
        <w:rPr>
          <w:rFonts w:ascii="Arial" w:hAnsi="Arial" w:cs="Arial"/>
          <w:spacing w:val="-2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n.</w:t>
      </w:r>
      <w:r w:rsidRPr="00FE2B2A">
        <w:rPr>
          <w:rFonts w:ascii="Arial" w:hAnsi="Arial" w:cs="Arial"/>
          <w:spacing w:val="-9"/>
          <w:sz w:val="22"/>
          <w:szCs w:val="22"/>
        </w:rPr>
        <w:t xml:space="preserve"> </w:t>
      </w:r>
      <w:r w:rsidRPr="00FE2B2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/2012</w:t>
      </w:r>
      <w:r w:rsidRPr="00FE2B2A">
        <w:rPr>
          <w:rFonts w:ascii="Arial" w:hAnsi="Arial" w:cs="Arial"/>
          <w:sz w:val="22"/>
          <w:szCs w:val="22"/>
        </w:rPr>
        <w:t>.</w:t>
      </w:r>
    </w:p>
    <w:p w:rsidR="0026088B" w:rsidRDefault="0026088B" w:rsidP="0026088B">
      <w:pPr>
        <w:pStyle w:val="Corpodeltesto"/>
        <w:spacing w:line="360" w:lineRule="auto"/>
        <w:ind w:firstLine="713"/>
        <w:jc w:val="both"/>
        <w:rPr>
          <w:rFonts w:ascii="Arial" w:hAnsi="Arial" w:cs="Arial"/>
          <w:sz w:val="22"/>
          <w:szCs w:val="22"/>
        </w:rPr>
      </w:pPr>
    </w:p>
    <w:p w:rsidR="0026088B" w:rsidRDefault="0026088B" w:rsidP="0026088B">
      <w:pPr>
        <w:pStyle w:val="Corpodeltesto"/>
        <w:spacing w:line="360" w:lineRule="auto"/>
        <w:ind w:firstLine="7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Distinti saluti.</w:t>
      </w:r>
    </w:p>
    <w:p w:rsidR="0026088B" w:rsidRPr="00FE2B2A" w:rsidRDefault="0026088B" w:rsidP="0026088B">
      <w:pPr>
        <w:pStyle w:val="Corpodeltesto"/>
        <w:spacing w:line="360" w:lineRule="auto"/>
        <w:ind w:left="646" w:right="709"/>
        <w:jc w:val="both"/>
        <w:rPr>
          <w:rFonts w:ascii="Arial" w:hAnsi="Arial" w:cs="Arial"/>
          <w:sz w:val="22"/>
          <w:szCs w:val="22"/>
        </w:rPr>
      </w:pPr>
    </w:p>
    <w:p w:rsidR="00FE2B2A" w:rsidRPr="00FE2B2A" w:rsidRDefault="00FE2B2A" w:rsidP="0026088B">
      <w:pPr>
        <w:pStyle w:val="Corpodeltesto"/>
        <w:spacing w:line="360" w:lineRule="auto"/>
        <w:ind w:left="646" w:right="709"/>
        <w:jc w:val="both"/>
        <w:rPr>
          <w:rFonts w:ascii="Arial" w:hAnsi="Arial" w:cs="Arial"/>
          <w:sz w:val="22"/>
          <w:szCs w:val="22"/>
        </w:rPr>
      </w:pPr>
    </w:p>
    <w:p w:rsidR="008F014B" w:rsidRPr="00FE2B2A" w:rsidRDefault="008F014B" w:rsidP="0026088B">
      <w:pPr>
        <w:spacing w:line="360" w:lineRule="auto"/>
        <w:ind w:left="646" w:right="709"/>
        <w:jc w:val="both"/>
        <w:rPr>
          <w:rFonts w:ascii="Arial" w:hAnsi="Arial" w:cs="Arial"/>
        </w:rPr>
      </w:pPr>
    </w:p>
    <w:sectPr w:rsidR="008F014B" w:rsidRPr="00FE2B2A" w:rsidSect="0026088B">
      <w:pgSz w:w="11906" w:h="16838"/>
      <w:pgMar w:top="1417" w:right="170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E2B2A"/>
    <w:rsid w:val="0026088B"/>
    <w:rsid w:val="008F014B"/>
    <w:rsid w:val="00D2284F"/>
    <w:rsid w:val="00FE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E2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FE2B2A"/>
    <w:rPr>
      <w:sz w:val="25"/>
      <w:szCs w:val="25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E2B2A"/>
    <w:rPr>
      <w:rFonts w:ascii="Times New Roman" w:eastAsia="Times New Roman" w:hAnsi="Times New Roman" w:cs="Times New Roman"/>
      <w:sz w:val="25"/>
      <w:szCs w:val="25"/>
    </w:rPr>
  </w:style>
  <w:style w:type="character" w:styleId="Collegamentoipertestuale">
    <w:name w:val="Hyperlink"/>
    <w:basedOn w:val="Carpredefinitoparagrafo"/>
    <w:uiPriority w:val="99"/>
    <w:unhideWhenUsed/>
    <w:rsid w:val="00FE2B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ambiente.regione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mscopi</dc:creator>
  <cp:lastModifiedBy>mscopi</cp:lastModifiedBy>
  <cp:revision>2</cp:revision>
  <dcterms:created xsi:type="dcterms:W3CDTF">2023-08-28T10:29:00Z</dcterms:created>
  <dcterms:modified xsi:type="dcterms:W3CDTF">2023-08-28T10:54:00Z</dcterms:modified>
</cp:coreProperties>
</file>