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913" w:rsidRPr="00623ECD" w:rsidRDefault="000243B2" w:rsidP="00EA5913">
      <w:pPr>
        <w:spacing w:after="0" w:line="240" w:lineRule="auto"/>
        <w:jc w:val="center"/>
        <w:rPr>
          <w:rFonts w:ascii="Arial" w:eastAsia="Times New Roman" w:hAnsi="Arial" w:cs="Arial"/>
          <w:lang w:eastAsia="it-IT"/>
        </w:rPr>
      </w:pPr>
      <w:r w:rsidRPr="00623ECD">
        <w:rPr>
          <w:rFonts w:ascii="Arial" w:eastAsia="Times New Roman" w:hAnsi="Arial" w:cs="Arial"/>
          <w:b/>
          <w:bCs/>
          <w:color w:val="943634"/>
          <w:lang w:eastAsia="it-IT"/>
        </w:rPr>
        <w:t>FAQ SUL</w:t>
      </w:r>
      <w:r w:rsidR="00637E6A">
        <w:rPr>
          <w:rFonts w:ascii="Arial" w:eastAsia="Times New Roman" w:hAnsi="Arial" w:cs="Arial"/>
          <w:b/>
          <w:bCs/>
          <w:color w:val="943634"/>
          <w:lang w:eastAsia="it-IT"/>
        </w:rPr>
        <w:t>LE RICHIESTE DI VARIAZIONE DEI REQUISITI DI ACCREDITAMENTO</w:t>
      </w:r>
    </w:p>
    <w:p w:rsidR="00EA5913" w:rsidRPr="00623ECD" w:rsidRDefault="00EA5913" w:rsidP="00EA5913">
      <w:pPr>
        <w:spacing w:after="0" w:line="240" w:lineRule="auto"/>
        <w:rPr>
          <w:rFonts w:ascii="Arial" w:eastAsia="Times New Roman" w:hAnsi="Arial" w:cs="Arial"/>
          <w:lang w:eastAsia="it-IT"/>
        </w:rPr>
      </w:pPr>
    </w:p>
    <w:p w:rsidR="0061016E" w:rsidRPr="00623ECD" w:rsidRDefault="0061016E" w:rsidP="007735F6">
      <w:pPr>
        <w:spacing w:after="120" w:line="240" w:lineRule="auto"/>
        <w:jc w:val="both"/>
        <w:rPr>
          <w:rFonts w:ascii="Arial" w:eastAsia="Times New Roman" w:hAnsi="Arial" w:cs="Arial"/>
          <w:b/>
          <w:color w:val="000000"/>
          <w:lang w:eastAsia="it-IT"/>
        </w:rPr>
      </w:pPr>
    </w:p>
    <w:p w:rsidR="00683750" w:rsidRPr="00623ECD" w:rsidRDefault="00683750" w:rsidP="000243B2">
      <w:pPr>
        <w:spacing w:after="0" w:line="240" w:lineRule="auto"/>
        <w:jc w:val="both"/>
        <w:rPr>
          <w:rFonts w:ascii="Arial" w:eastAsia="Times New Roman" w:hAnsi="Arial" w:cs="Arial"/>
          <w:lang w:eastAsia="it-IT"/>
        </w:rPr>
      </w:pPr>
    </w:p>
    <w:p w:rsidR="00946DFD" w:rsidRPr="00943BA8" w:rsidRDefault="00637E6A" w:rsidP="00946DFD">
      <w:pPr>
        <w:spacing w:after="0" w:line="240" w:lineRule="auto"/>
        <w:jc w:val="both"/>
        <w:rPr>
          <w:rFonts w:ascii="Arial" w:eastAsia="Times New Roman" w:hAnsi="Arial" w:cs="Arial"/>
          <w:lang w:eastAsia="it-IT"/>
        </w:rPr>
      </w:pPr>
      <w:r>
        <w:rPr>
          <w:rFonts w:ascii="Arial" w:eastAsia="Times New Roman" w:hAnsi="Arial" w:cs="Arial"/>
          <w:b/>
          <w:bCs/>
          <w:color w:val="943634"/>
          <w:lang w:eastAsia="it-IT"/>
        </w:rPr>
        <w:t>1</w:t>
      </w:r>
      <w:r w:rsidR="00946DFD" w:rsidRPr="00943BA8">
        <w:rPr>
          <w:rFonts w:ascii="Arial" w:eastAsia="Times New Roman" w:hAnsi="Arial" w:cs="Arial"/>
          <w:b/>
          <w:bCs/>
          <w:color w:val="943634"/>
          <w:lang w:eastAsia="it-IT"/>
        </w:rPr>
        <w:t xml:space="preserve">° Domanda: Variazioni dei </w:t>
      </w:r>
      <w:r w:rsidR="00A16F27" w:rsidRPr="00943BA8">
        <w:rPr>
          <w:rFonts w:ascii="Arial" w:eastAsia="Times New Roman" w:hAnsi="Arial" w:cs="Arial"/>
          <w:b/>
          <w:bCs/>
          <w:color w:val="943634"/>
          <w:lang w:eastAsia="it-IT"/>
        </w:rPr>
        <w:t>Responsabili</w:t>
      </w:r>
      <w:r w:rsidR="00946DFD" w:rsidRPr="00943BA8">
        <w:rPr>
          <w:rFonts w:ascii="Arial" w:eastAsia="Times New Roman" w:hAnsi="Arial" w:cs="Arial"/>
          <w:b/>
          <w:bCs/>
          <w:color w:val="943634"/>
          <w:lang w:eastAsia="it-IT"/>
        </w:rPr>
        <w:t xml:space="preserve"> di processo al di fuori della domanda di mantenimento</w:t>
      </w:r>
    </w:p>
    <w:p w:rsidR="00946DFD" w:rsidRPr="00943BA8" w:rsidRDefault="00946DFD" w:rsidP="00946DFD">
      <w:pPr>
        <w:spacing w:after="0" w:line="240" w:lineRule="auto"/>
        <w:jc w:val="both"/>
        <w:rPr>
          <w:rFonts w:ascii="Arial" w:eastAsia="Times New Roman" w:hAnsi="Arial" w:cs="Arial"/>
          <w:lang w:eastAsia="it-IT"/>
        </w:rPr>
      </w:pPr>
      <w:r w:rsidRPr="00943BA8">
        <w:rPr>
          <w:rFonts w:ascii="Arial" w:eastAsia="Times New Roman" w:hAnsi="Arial" w:cs="Arial"/>
          <w:color w:val="943634"/>
          <w:lang w:eastAsia="it-IT"/>
        </w:rPr>
        <w:t>Chi deve assicurare il possesso del requisito “Partecipazione ad almeno un’attività formativa di aggiornamento delle competenze professionali negli ultimi 12 mesi”, in caso di variazione al di fuori della domanda di mantenimento?</w:t>
      </w:r>
    </w:p>
    <w:p w:rsidR="00946DFD" w:rsidRPr="00943BA8" w:rsidRDefault="00946DFD" w:rsidP="00946DFD">
      <w:pPr>
        <w:spacing w:after="0" w:line="240" w:lineRule="auto"/>
        <w:jc w:val="both"/>
        <w:rPr>
          <w:rFonts w:ascii="Arial" w:eastAsia="Times New Roman" w:hAnsi="Arial" w:cs="Arial"/>
          <w:lang w:eastAsia="it-IT"/>
        </w:rPr>
      </w:pPr>
    </w:p>
    <w:p w:rsidR="00946DFD" w:rsidRPr="00943BA8" w:rsidRDefault="00946DFD" w:rsidP="00946DFD">
      <w:pPr>
        <w:spacing w:after="0" w:line="240" w:lineRule="auto"/>
        <w:jc w:val="both"/>
        <w:rPr>
          <w:rFonts w:ascii="Arial" w:eastAsia="Times New Roman" w:hAnsi="Arial" w:cs="Arial"/>
          <w:lang w:eastAsia="it-IT"/>
        </w:rPr>
      </w:pPr>
      <w:r w:rsidRPr="00943BA8">
        <w:rPr>
          <w:rFonts w:ascii="Arial" w:eastAsia="Times New Roman" w:hAnsi="Arial" w:cs="Arial"/>
          <w:b/>
          <w:bCs/>
          <w:color w:val="943634"/>
          <w:lang w:eastAsia="it-IT"/>
        </w:rPr>
        <w:t>Risposta</w:t>
      </w:r>
    </w:p>
    <w:p w:rsidR="0075287D" w:rsidRDefault="00892911" w:rsidP="0075287D">
      <w:pPr>
        <w:spacing w:after="0" w:line="240" w:lineRule="auto"/>
        <w:jc w:val="both"/>
        <w:rPr>
          <w:rFonts w:ascii="Arial" w:eastAsia="Times New Roman" w:hAnsi="Arial" w:cs="Arial"/>
          <w:color w:val="000000"/>
          <w:lang w:eastAsia="it-IT"/>
        </w:rPr>
      </w:pPr>
      <w:r w:rsidRPr="00943BA8">
        <w:rPr>
          <w:rFonts w:ascii="Arial" w:eastAsia="Times New Roman" w:hAnsi="Arial" w:cs="Arial"/>
          <w:lang w:eastAsia="it-IT"/>
        </w:rPr>
        <w:t>Per i Soggetti accreditati, l</w:t>
      </w:r>
      <w:r w:rsidR="00946DFD" w:rsidRPr="00943BA8">
        <w:rPr>
          <w:rFonts w:ascii="Arial" w:eastAsia="Times New Roman" w:hAnsi="Arial" w:cs="Arial"/>
          <w:lang w:eastAsia="it-IT"/>
        </w:rPr>
        <w:t xml:space="preserve">’obbligo di dimostrare il possesso del requisito “Partecipazione ad almeno un’attività formativa di aggiornamento delle competenze professionali negli ultimi 12 mesi”, in caso di variazione al di fuori della domanda di mantenimento, viene richiesto </w:t>
      </w:r>
      <w:r w:rsidR="00623ECD" w:rsidRPr="00943BA8">
        <w:rPr>
          <w:rFonts w:ascii="Arial" w:eastAsia="Times New Roman" w:hAnsi="Arial" w:cs="Arial"/>
          <w:lang w:eastAsia="it-IT"/>
        </w:rPr>
        <w:t xml:space="preserve">in maniera facoltativa o </w:t>
      </w:r>
      <w:r w:rsidR="00946DFD" w:rsidRPr="00943BA8">
        <w:rPr>
          <w:rFonts w:ascii="Arial" w:eastAsia="Times New Roman" w:hAnsi="Arial" w:cs="Arial"/>
          <w:lang w:eastAsia="it-IT"/>
        </w:rPr>
        <w:t xml:space="preserve">al </w:t>
      </w:r>
      <w:r w:rsidR="00A16F27" w:rsidRPr="00943BA8">
        <w:rPr>
          <w:rFonts w:ascii="Arial" w:eastAsia="Times New Roman" w:hAnsi="Arial" w:cs="Arial"/>
          <w:lang w:eastAsia="it-IT"/>
        </w:rPr>
        <w:t>Responsabile</w:t>
      </w:r>
      <w:r w:rsidR="007735F6" w:rsidRPr="00943BA8">
        <w:rPr>
          <w:rFonts w:ascii="Arial" w:eastAsia="Times New Roman" w:hAnsi="Arial" w:cs="Arial"/>
          <w:lang w:eastAsia="it-IT"/>
        </w:rPr>
        <w:t xml:space="preserve"> di processo</w:t>
      </w:r>
      <w:r w:rsidR="00946DFD" w:rsidRPr="00943BA8">
        <w:rPr>
          <w:rFonts w:ascii="Arial" w:eastAsia="Times New Roman" w:hAnsi="Arial" w:cs="Arial"/>
          <w:lang w:eastAsia="it-IT"/>
        </w:rPr>
        <w:t xml:space="preserve"> uscente </w:t>
      </w:r>
      <w:r w:rsidR="00623ECD" w:rsidRPr="00943BA8">
        <w:rPr>
          <w:rFonts w:ascii="Arial" w:eastAsia="Times New Roman" w:hAnsi="Arial" w:cs="Arial"/>
          <w:lang w:eastAsia="it-IT"/>
        </w:rPr>
        <w:t>o al nuovo Responsabile</w:t>
      </w:r>
      <w:r w:rsidR="00946DFD" w:rsidRPr="00943BA8">
        <w:rPr>
          <w:rFonts w:ascii="Arial" w:eastAsia="Times New Roman" w:hAnsi="Arial" w:cs="Arial"/>
          <w:lang w:eastAsia="it-IT"/>
        </w:rPr>
        <w:t>.</w:t>
      </w:r>
      <w:r w:rsidR="0075287D" w:rsidRPr="00943BA8">
        <w:rPr>
          <w:rFonts w:ascii="Arial" w:eastAsia="Times New Roman" w:hAnsi="Arial" w:cs="Arial"/>
          <w:lang w:eastAsia="it-IT"/>
        </w:rPr>
        <w:t xml:space="preserve"> </w:t>
      </w:r>
      <w:r w:rsidR="0075287D" w:rsidRPr="00943BA8">
        <w:rPr>
          <w:rFonts w:ascii="Arial" w:eastAsia="Times New Roman" w:hAnsi="Arial" w:cs="Arial"/>
          <w:color w:val="000000"/>
          <w:lang w:eastAsia="it-IT"/>
        </w:rPr>
        <w:t>In ogni caso</w:t>
      </w:r>
      <w:r w:rsidR="001E04D5">
        <w:rPr>
          <w:rFonts w:ascii="Arial" w:eastAsia="Times New Roman" w:hAnsi="Arial" w:cs="Arial"/>
          <w:color w:val="000000"/>
          <w:lang w:eastAsia="it-IT"/>
        </w:rPr>
        <w:t>,</w:t>
      </w:r>
      <w:r w:rsidR="0075287D" w:rsidRPr="00943BA8">
        <w:rPr>
          <w:rFonts w:ascii="Arial" w:eastAsia="Times New Roman" w:hAnsi="Arial" w:cs="Arial"/>
          <w:color w:val="000000"/>
          <w:lang w:eastAsia="it-IT"/>
        </w:rPr>
        <w:t xml:space="preserve"> il Soggetto accreditato e il nuovo Responsabile di processo dovranno comunicare </w:t>
      </w:r>
      <w:r w:rsidR="00A02488">
        <w:rPr>
          <w:rFonts w:ascii="Arial" w:eastAsia="Times New Roman" w:hAnsi="Arial" w:cs="Arial"/>
          <w:color w:val="000000"/>
          <w:lang w:eastAsia="it-IT"/>
        </w:rPr>
        <w:t>l’</w:t>
      </w:r>
      <w:r w:rsidR="0075287D" w:rsidRPr="00943BA8">
        <w:rPr>
          <w:rFonts w:ascii="Arial" w:eastAsia="Times New Roman" w:hAnsi="Arial" w:cs="Arial"/>
          <w:color w:val="000000"/>
          <w:lang w:eastAsia="it-IT"/>
        </w:rPr>
        <w:t>impegno a frequentare un’attività formativa pertinente alla funzione assunta ogni 12 mesi dalla data di presentazione della richiesta di mantenimento.</w:t>
      </w:r>
    </w:p>
    <w:p w:rsidR="0075287D" w:rsidRPr="00623ECD" w:rsidRDefault="0075287D" w:rsidP="00946DFD">
      <w:pPr>
        <w:spacing w:after="0" w:line="240" w:lineRule="auto"/>
        <w:jc w:val="both"/>
        <w:rPr>
          <w:rFonts w:ascii="Arial" w:eastAsia="Times New Roman" w:hAnsi="Arial" w:cs="Arial"/>
          <w:lang w:eastAsia="it-IT"/>
        </w:rPr>
      </w:pPr>
    </w:p>
    <w:p w:rsidR="00623ECD" w:rsidRDefault="00623ECD" w:rsidP="000243B2">
      <w:pPr>
        <w:spacing w:after="0" w:line="240" w:lineRule="auto"/>
        <w:jc w:val="both"/>
        <w:rPr>
          <w:rFonts w:ascii="Arial" w:eastAsia="Times New Roman" w:hAnsi="Arial" w:cs="Arial"/>
          <w:b/>
          <w:bCs/>
          <w:color w:val="943634"/>
          <w:lang w:eastAsia="it-IT"/>
        </w:rPr>
      </w:pPr>
    </w:p>
    <w:p w:rsidR="00943BA8" w:rsidRPr="00623ECD" w:rsidRDefault="00637E6A" w:rsidP="00943BA8">
      <w:pPr>
        <w:spacing w:after="0" w:line="240" w:lineRule="auto"/>
        <w:rPr>
          <w:rFonts w:ascii="Arial" w:eastAsia="Times New Roman" w:hAnsi="Arial" w:cs="Arial"/>
          <w:b/>
          <w:bCs/>
          <w:color w:val="943634"/>
          <w:lang w:eastAsia="it-IT"/>
        </w:rPr>
      </w:pPr>
      <w:r>
        <w:rPr>
          <w:rFonts w:ascii="Arial" w:eastAsia="Times New Roman" w:hAnsi="Arial" w:cs="Arial"/>
          <w:b/>
          <w:bCs/>
          <w:color w:val="943634"/>
          <w:lang w:eastAsia="it-IT"/>
        </w:rPr>
        <w:t>2</w:t>
      </w:r>
      <w:r w:rsidR="00BA06AF">
        <w:rPr>
          <w:rFonts w:ascii="Arial" w:eastAsia="Times New Roman" w:hAnsi="Arial" w:cs="Arial"/>
          <w:b/>
          <w:bCs/>
          <w:color w:val="943634"/>
          <w:lang w:eastAsia="it-IT"/>
        </w:rPr>
        <w:t>° Domanda</w:t>
      </w:r>
      <w:r w:rsidR="00943BA8" w:rsidRPr="00623ECD">
        <w:rPr>
          <w:rFonts w:ascii="Arial" w:eastAsia="Times New Roman" w:hAnsi="Arial" w:cs="Arial"/>
          <w:b/>
          <w:bCs/>
          <w:color w:val="943634"/>
          <w:lang w:eastAsia="it-IT"/>
        </w:rPr>
        <w:t xml:space="preserve">: </w:t>
      </w:r>
      <w:r w:rsidR="00943BA8">
        <w:rPr>
          <w:rFonts w:ascii="Arial" w:eastAsia="Times New Roman" w:hAnsi="Arial" w:cs="Arial"/>
          <w:b/>
          <w:bCs/>
          <w:color w:val="943634"/>
          <w:lang w:eastAsia="it-IT"/>
        </w:rPr>
        <w:t>Comunicazione delle variazioni</w:t>
      </w:r>
    </w:p>
    <w:p w:rsidR="00943BA8" w:rsidRPr="00900F1A" w:rsidRDefault="00943BA8" w:rsidP="00943BA8">
      <w:pPr>
        <w:spacing w:after="100" w:afterAutospacing="1" w:line="240" w:lineRule="auto"/>
        <w:rPr>
          <w:rFonts w:ascii="Arial" w:eastAsia="Times New Roman" w:hAnsi="Arial" w:cs="Arial"/>
          <w:color w:val="943634"/>
          <w:lang w:eastAsia="it-IT"/>
        </w:rPr>
      </w:pPr>
      <w:r w:rsidRPr="00900F1A">
        <w:rPr>
          <w:rFonts w:ascii="Arial" w:eastAsia="Times New Roman" w:hAnsi="Arial" w:cs="Arial"/>
          <w:color w:val="943634"/>
          <w:lang w:eastAsia="it-IT"/>
        </w:rPr>
        <w:t xml:space="preserve">Qual è la procedura di comunicazione delle variazioni dei requisiti per l’accreditamento? </w:t>
      </w:r>
    </w:p>
    <w:p w:rsidR="00943BA8" w:rsidRDefault="00943BA8" w:rsidP="00943BA8">
      <w:pPr>
        <w:spacing w:after="0" w:line="240" w:lineRule="auto"/>
        <w:rPr>
          <w:rFonts w:ascii="Arial" w:eastAsia="Times New Roman" w:hAnsi="Arial" w:cs="Arial"/>
          <w:lang w:eastAsia="it-IT"/>
        </w:rPr>
      </w:pPr>
      <w:r w:rsidRPr="00623ECD">
        <w:rPr>
          <w:rFonts w:ascii="Arial" w:eastAsia="Times New Roman" w:hAnsi="Arial" w:cs="Arial"/>
          <w:b/>
          <w:bCs/>
          <w:color w:val="943634"/>
          <w:lang w:eastAsia="it-IT"/>
        </w:rPr>
        <w:t>Risposta</w:t>
      </w:r>
      <w:r w:rsidRPr="00623ECD">
        <w:rPr>
          <w:rFonts w:ascii="Arial" w:eastAsia="Times New Roman" w:hAnsi="Arial" w:cs="Arial"/>
          <w:lang w:eastAsia="it-IT"/>
        </w:rPr>
        <w:t xml:space="preserve"> </w:t>
      </w:r>
    </w:p>
    <w:p w:rsidR="00943BA8" w:rsidRDefault="00943BA8" w:rsidP="00943BA8">
      <w:pPr>
        <w:spacing w:after="0" w:line="240" w:lineRule="auto"/>
        <w:jc w:val="both"/>
        <w:rPr>
          <w:rFonts w:ascii="Arial" w:eastAsia="Times New Roman" w:hAnsi="Arial" w:cs="Arial"/>
          <w:lang w:eastAsia="it-IT"/>
        </w:rPr>
      </w:pPr>
      <w:r>
        <w:rPr>
          <w:rFonts w:ascii="Arial" w:eastAsia="Times New Roman" w:hAnsi="Arial" w:cs="Arial"/>
          <w:lang w:eastAsia="it-IT"/>
        </w:rPr>
        <w:t xml:space="preserve">I Soggetti dovranno </w:t>
      </w:r>
      <w:r w:rsidRPr="00900F1A">
        <w:rPr>
          <w:rFonts w:ascii="Arial" w:eastAsia="Times New Roman" w:hAnsi="Arial" w:cs="Arial"/>
          <w:lang w:eastAsia="it-IT"/>
        </w:rPr>
        <w:t xml:space="preserve">presentare alla Regione </w:t>
      </w:r>
      <w:r>
        <w:rPr>
          <w:rFonts w:ascii="Arial" w:eastAsia="Times New Roman" w:hAnsi="Arial" w:cs="Arial"/>
          <w:lang w:eastAsia="it-IT"/>
        </w:rPr>
        <w:t xml:space="preserve">Umbria </w:t>
      </w:r>
      <w:r w:rsidRPr="00900F1A">
        <w:rPr>
          <w:rFonts w:ascii="Arial" w:eastAsia="Times New Roman" w:hAnsi="Arial" w:cs="Arial"/>
          <w:lang w:eastAsia="it-IT"/>
        </w:rPr>
        <w:t>ric</w:t>
      </w:r>
      <w:r>
        <w:rPr>
          <w:rFonts w:ascii="Arial" w:eastAsia="Times New Roman" w:hAnsi="Arial" w:cs="Arial"/>
          <w:lang w:eastAsia="it-IT"/>
        </w:rPr>
        <w:t xml:space="preserve">hiesta formale di approvazione delle avvenute variazioni dei requisiti dell’accreditamento </w:t>
      </w:r>
      <w:r w:rsidRPr="00B93A78">
        <w:rPr>
          <w:rFonts w:ascii="Arial" w:eastAsia="Times New Roman" w:hAnsi="Arial" w:cs="Arial"/>
          <w:b/>
          <w:lang w:eastAsia="it-IT"/>
        </w:rPr>
        <w:t>entro 30 giorni</w:t>
      </w:r>
      <w:r>
        <w:rPr>
          <w:rFonts w:ascii="Arial" w:eastAsia="Times New Roman" w:hAnsi="Arial" w:cs="Arial"/>
          <w:lang w:eastAsia="it-IT"/>
        </w:rPr>
        <w:t xml:space="preserve"> dalle stesse</w:t>
      </w:r>
      <w:r w:rsidRPr="00900F1A">
        <w:rPr>
          <w:rFonts w:ascii="Arial" w:eastAsia="Times New Roman" w:hAnsi="Arial" w:cs="Arial"/>
          <w:lang w:eastAsia="it-IT"/>
        </w:rPr>
        <w:t>, firmata dal Legale Rappresentante ai sensi del DPR 445/00</w:t>
      </w:r>
      <w:r>
        <w:rPr>
          <w:rFonts w:ascii="Arial" w:eastAsia="Times New Roman" w:hAnsi="Arial" w:cs="Arial"/>
          <w:lang w:eastAsia="it-IT"/>
        </w:rPr>
        <w:t>.</w:t>
      </w:r>
      <w:r w:rsidRPr="00900F1A">
        <w:rPr>
          <w:rFonts w:ascii="Arial" w:eastAsia="Times New Roman" w:hAnsi="Arial" w:cs="Arial"/>
          <w:lang w:eastAsia="it-IT"/>
        </w:rPr>
        <w:t xml:space="preserve"> </w:t>
      </w:r>
      <w:r>
        <w:rPr>
          <w:rFonts w:ascii="Arial" w:eastAsia="Times New Roman" w:hAnsi="Arial" w:cs="Arial"/>
          <w:lang w:eastAsia="it-IT"/>
        </w:rPr>
        <w:t>Il Soggetto richiedente dovrà:</w:t>
      </w:r>
    </w:p>
    <w:p w:rsidR="00943BA8" w:rsidRPr="00900F1A" w:rsidRDefault="00943BA8" w:rsidP="00943BA8">
      <w:pPr>
        <w:numPr>
          <w:ilvl w:val="0"/>
          <w:numId w:val="8"/>
        </w:numPr>
        <w:spacing w:after="0" w:line="240" w:lineRule="auto"/>
        <w:jc w:val="both"/>
        <w:rPr>
          <w:rFonts w:ascii="Arial" w:eastAsia="Times New Roman" w:hAnsi="Arial" w:cs="Arial"/>
          <w:color w:val="000000"/>
          <w:sz w:val="20"/>
          <w:szCs w:val="20"/>
          <w:lang w:eastAsia="it-IT"/>
        </w:rPr>
      </w:pPr>
      <w:proofErr w:type="gramStart"/>
      <w:r w:rsidRPr="00900F1A">
        <w:rPr>
          <w:rFonts w:ascii="Arial" w:eastAsia="Times New Roman" w:hAnsi="Arial" w:cs="Arial"/>
          <w:lang w:eastAsia="it-IT"/>
        </w:rPr>
        <w:t>compilare</w:t>
      </w:r>
      <w:proofErr w:type="gramEnd"/>
      <w:r w:rsidRPr="00900F1A">
        <w:rPr>
          <w:rFonts w:ascii="Arial" w:eastAsia="Times New Roman" w:hAnsi="Arial" w:cs="Arial"/>
          <w:lang w:eastAsia="it-IT"/>
        </w:rPr>
        <w:t xml:space="preserve"> ed inviare l’All. 1.b - Modello di “Richiesta di approvazione di variazione”</w:t>
      </w:r>
      <w:r>
        <w:rPr>
          <w:rFonts w:ascii="Arial" w:eastAsia="Times New Roman" w:hAnsi="Arial" w:cs="Arial"/>
          <w:lang w:eastAsia="it-IT"/>
        </w:rPr>
        <w:t>;</w:t>
      </w:r>
    </w:p>
    <w:p w:rsidR="00943BA8" w:rsidRPr="00900F1A" w:rsidRDefault="00943BA8" w:rsidP="00943BA8">
      <w:pPr>
        <w:numPr>
          <w:ilvl w:val="0"/>
          <w:numId w:val="8"/>
        </w:numPr>
        <w:spacing w:after="0" w:line="240" w:lineRule="auto"/>
        <w:jc w:val="both"/>
        <w:rPr>
          <w:rFonts w:ascii="Arial" w:eastAsia="Times New Roman" w:hAnsi="Arial" w:cs="Arial"/>
          <w:color w:val="000000"/>
          <w:sz w:val="20"/>
          <w:szCs w:val="20"/>
          <w:lang w:eastAsia="it-IT"/>
        </w:rPr>
      </w:pPr>
      <w:proofErr w:type="gramStart"/>
      <w:r>
        <w:rPr>
          <w:rFonts w:ascii="Arial" w:eastAsia="Times New Roman" w:hAnsi="Arial" w:cs="Arial"/>
          <w:lang w:eastAsia="it-IT"/>
        </w:rPr>
        <w:t>compilare</w:t>
      </w:r>
      <w:proofErr w:type="gramEnd"/>
      <w:r>
        <w:rPr>
          <w:rFonts w:ascii="Arial" w:eastAsia="Times New Roman" w:hAnsi="Arial" w:cs="Arial"/>
          <w:lang w:eastAsia="it-IT"/>
        </w:rPr>
        <w:t xml:space="preserve"> ed inviare il Dossier individuale del nuovo Responsabile e la relativa lettera di incarico in caso di variazione dell’’Organigramma;</w:t>
      </w:r>
    </w:p>
    <w:p w:rsidR="00943BA8" w:rsidRPr="00900F1A" w:rsidRDefault="00943BA8" w:rsidP="00943BA8">
      <w:pPr>
        <w:numPr>
          <w:ilvl w:val="0"/>
          <w:numId w:val="8"/>
        </w:numPr>
        <w:spacing w:after="0" w:line="240" w:lineRule="auto"/>
        <w:jc w:val="both"/>
        <w:rPr>
          <w:rFonts w:ascii="Arial" w:eastAsia="Times New Roman" w:hAnsi="Arial" w:cs="Arial"/>
          <w:color w:val="000000"/>
          <w:sz w:val="20"/>
          <w:szCs w:val="20"/>
          <w:lang w:eastAsia="it-IT"/>
        </w:rPr>
      </w:pPr>
      <w:proofErr w:type="gramStart"/>
      <w:r>
        <w:rPr>
          <w:rFonts w:ascii="Arial" w:eastAsia="Times New Roman" w:hAnsi="Arial" w:cs="Arial"/>
          <w:lang w:eastAsia="it-IT"/>
        </w:rPr>
        <w:t>aggiornare</w:t>
      </w:r>
      <w:proofErr w:type="gramEnd"/>
      <w:r>
        <w:rPr>
          <w:rFonts w:ascii="Arial" w:eastAsia="Times New Roman" w:hAnsi="Arial" w:cs="Arial"/>
          <w:lang w:eastAsia="it-IT"/>
        </w:rPr>
        <w:t xml:space="preserve"> il formulario on-line nei casi previsti.</w:t>
      </w:r>
    </w:p>
    <w:p w:rsidR="00943BA8" w:rsidRDefault="00943BA8" w:rsidP="000243B2">
      <w:pPr>
        <w:spacing w:after="0" w:line="240" w:lineRule="auto"/>
        <w:jc w:val="both"/>
        <w:rPr>
          <w:rFonts w:ascii="Arial" w:eastAsia="Times New Roman" w:hAnsi="Arial" w:cs="Arial"/>
          <w:b/>
          <w:bCs/>
          <w:color w:val="943634"/>
          <w:lang w:eastAsia="it-IT"/>
        </w:rPr>
      </w:pPr>
    </w:p>
    <w:p w:rsidR="00943BA8" w:rsidRDefault="00943BA8" w:rsidP="000243B2">
      <w:pPr>
        <w:spacing w:after="0" w:line="240" w:lineRule="auto"/>
        <w:jc w:val="both"/>
        <w:rPr>
          <w:rFonts w:ascii="Arial" w:eastAsia="Times New Roman" w:hAnsi="Arial" w:cs="Arial"/>
          <w:b/>
          <w:bCs/>
          <w:color w:val="943634"/>
          <w:lang w:eastAsia="it-IT"/>
        </w:rPr>
      </w:pPr>
    </w:p>
    <w:p w:rsidR="00FA01AC" w:rsidRPr="00623ECD" w:rsidRDefault="00637E6A" w:rsidP="00CE6346">
      <w:pPr>
        <w:spacing w:after="0" w:line="240" w:lineRule="auto"/>
        <w:jc w:val="both"/>
        <w:rPr>
          <w:rFonts w:ascii="Arial" w:eastAsia="Times New Roman" w:hAnsi="Arial" w:cs="Arial"/>
          <w:b/>
          <w:bCs/>
          <w:color w:val="943634"/>
          <w:lang w:eastAsia="it-IT"/>
        </w:rPr>
      </w:pPr>
      <w:r>
        <w:rPr>
          <w:rFonts w:ascii="Arial" w:eastAsia="Times New Roman" w:hAnsi="Arial" w:cs="Arial"/>
          <w:b/>
          <w:bCs/>
          <w:color w:val="943634"/>
          <w:lang w:eastAsia="it-IT"/>
        </w:rPr>
        <w:t>3</w:t>
      </w:r>
      <w:r w:rsidR="00946DFD" w:rsidRPr="00623ECD">
        <w:rPr>
          <w:rFonts w:ascii="Arial" w:eastAsia="Times New Roman" w:hAnsi="Arial" w:cs="Arial"/>
          <w:b/>
          <w:bCs/>
          <w:color w:val="943634"/>
          <w:lang w:eastAsia="it-IT"/>
        </w:rPr>
        <w:t>° Domanda: Invio documento di identità del legale rappresentante</w:t>
      </w:r>
    </w:p>
    <w:p w:rsidR="00946DFD" w:rsidRPr="00623ECD" w:rsidRDefault="00946DFD" w:rsidP="00CE6346">
      <w:pPr>
        <w:spacing w:after="0" w:line="240" w:lineRule="auto"/>
        <w:jc w:val="both"/>
        <w:rPr>
          <w:rFonts w:ascii="Arial" w:eastAsia="Times New Roman" w:hAnsi="Arial" w:cs="Arial"/>
          <w:lang w:eastAsia="it-IT"/>
        </w:rPr>
      </w:pPr>
      <w:r w:rsidRPr="00623ECD">
        <w:rPr>
          <w:rFonts w:ascii="Arial" w:eastAsia="Times New Roman" w:hAnsi="Arial" w:cs="Arial"/>
          <w:color w:val="943634"/>
          <w:lang w:eastAsia="it-IT"/>
        </w:rPr>
        <w:t xml:space="preserve">In riferimento alla “Richiesta di </w:t>
      </w:r>
      <w:r w:rsidR="00637E6A">
        <w:rPr>
          <w:rFonts w:ascii="Arial" w:eastAsia="Times New Roman" w:hAnsi="Arial" w:cs="Arial"/>
          <w:color w:val="943634"/>
          <w:lang w:eastAsia="it-IT"/>
        </w:rPr>
        <w:t>approvazione di variazioni</w:t>
      </w:r>
      <w:r w:rsidRPr="00623ECD">
        <w:rPr>
          <w:rFonts w:ascii="Arial" w:eastAsia="Times New Roman" w:hAnsi="Arial" w:cs="Arial"/>
          <w:color w:val="943634"/>
          <w:lang w:eastAsia="it-IT"/>
        </w:rPr>
        <w:t>” occorre</w:t>
      </w:r>
      <w:r w:rsidR="00637E6A">
        <w:rPr>
          <w:rFonts w:ascii="Arial" w:eastAsia="Times New Roman" w:hAnsi="Arial" w:cs="Arial"/>
          <w:color w:val="943634"/>
          <w:lang w:eastAsia="it-IT"/>
        </w:rPr>
        <w:t xml:space="preserve"> allegare alla domanda (All. 1.b</w:t>
      </w:r>
      <w:r w:rsidRPr="00623ECD">
        <w:rPr>
          <w:rFonts w:ascii="Arial" w:eastAsia="Times New Roman" w:hAnsi="Arial" w:cs="Arial"/>
          <w:color w:val="943634"/>
          <w:lang w:eastAsia="it-IT"/>
        </w:rPr>
        <w:t xml:space="preserve">) anche la copia del documento di identità </w:t>
      </w:r>
      <w:r w:rsidR="008640EF">
        <w:rPr>
          <w:rFonts w:ascii="Arial" w:eastAsia="Times New Roman" w:hAnsi="Arial" w:cs="Arial"/>
          <w:color w:val="943634"/>
          <w:lang w:eastAsia="it-IT"/>
        </w:rPr>
        <w:t xml:space="preserve">in corso di validità </w:t>
      </w:r>
      <w:r w:rsidRPr="00623ECD">
        <w:rPr>
          <w:rFonts w:ascii="Arial" w:eastAsia="Times New Roman" w:hAnsi="Arial" w:cs="Arial"/>
          <w:color w:val="943634"/>
          <w:lang w:eastAsia="it-IT"/>
        </w:rPr>
        <w:t>del Legale Rappresentante del Soggetto accreditato?</w:t>
      </w:r>
    </w:p>
    <w:p w:rsidR="00946DFD" w:rsidRDefault="00946DFD" w:rsidP="00946DFD">
      <w:pPr>
        <w:spacing w:before="100" w:beforeAutospacing="1" w:after="100" w:afterAutospacing="1" w:line="240" w:lineRule="auto"/>
        <w:jc w:val="both"/>
        <w:rPr>
          <w:rFonts w:ascii="Arial" w:eastAsia="Times New Roman" w:hAnsi="Arial" w:cs="Arial"/>
          <w:color w:val="000000"/>
          <w:lang w:eastAsia="it-IT"/>
        </w:rPr>
      </w:pPr>
      <w:r w:rsidRPr="00623ECD">
        <w:rPr>
          <w:rFonts w:ascii="Arial" w:eastAsia="Times New Roman" w:hAnsi="Arial" w:cs="Arial"/>
          <w:b/>
          <w:bCs/>
          <w:color w:val="943634"/>
          <w:lang w:eastAsia="it-IT"/>
        </w:rPr>
        <w:t>Risposta</w:t>
      </w:r>
      <w:r w:rsidRPr="00623ECD">
        <w:rPr>
          <w:rFonts w:ascii="Arial" w:eastAsia="Times New Roman" w:hAnsi="Arial" w:cs="Arial"/>
          <w:color w:val="943634"/>
          <w:lang w:eastAsia="it-IT"/>
        </w:rPr>
        <w:br/>
      </w:r>
      <w:r w:rsidRPr="00623ECD">
        <w:rPr>
          <w:rFonts w:ascii="Arial" w:eastAsia="Times New Roman" w:hAnsi="Arial" w:cs="Arial"/>
          <w:color w:val="000000"/>
          <w:lang w:eastAsia="it-IT"/>
        </w:rPr>
        <w:t>Sì, in quanto le Dichiarazioni sono sottoscritte dallo stesso ai sensi del DPR n. 445 del 28.12.2000, che prevede tale procedura.</w:t>
      </w:r>
    </w:p>
    <w:p w:rsidR="00FA01AC" w:rsidRPr="00623ECD" w:rsidRDefault="00637E6A" w:rsidP="00FA01AC">
      <w:pPr>
        <w:spacing w:before="100" w:beforeAutospacing="1" w:after="0" w:line="240" w:lineRule="auto"/>
        <w:jc w:val="both"/>
        <w:rPr>
          <w:rFonts w:ascii="Arial" w:eastAsia="Times New Roman" w:hAnsi="Arial" w:cs="Arial"/>
          <w:b/>
          <w:bCs/>
          <w:color w:val="943634"/>
          <w:lang w:eastAsia="it-IT"/>
        </w:rPr>
      </w:pPr>
      <w:r>
        <w:rPr>
          <w:rFonts w:ascii="Arial" w:eastAsia="Times New Roman" w:hAnsi="Arial" w:cs="Arial"/>
          <w:b/>
          <w:bCs/>
          <w:color w:val="943634"/>
          <w:lang w:eastAsia="it-IT"/>
        </w:rPr>
        <w:t>4</w:t>
      </w:r>
      <w:r w:rsidR="000678BC">
        <w:rPr>
          <w:rFonts w:ascii="Arial" w:eastAsia="Times New Roman" w:hAnsi="Arial" w:cs="Arial"/>
          <w:b/>
          <w:bCs/>
          <w:color w:val="943634"/>
          <w:lang w:eastAsia="it-IT"/>
        </w:rPr>
        <w:t>° Domanda</w:t>
      </w:r>
      <w:r w:rsidR="00946DFD" w:rsidRPr="00623ECD">
        <w:rPr>
          <w:rFonts w:ascii="Arial" w:eastAsia="Times New Roman" w:hAnsi="Arial" w:cs="Arial"/>
          <w:b/>
          <w:bCs/>
          <w:color w:val="943634"/>
          <w:lang w:eastAsia="it-IT"/>
        </w:rPr>
        <w:t xml:space="preserve">: Variazioni delle attrezzature ufficio/aula/laboratorio </w:t>
      </w:r>
    </w:p>
    <w:p w:rsidR="00946DFD" w:rsidRPr="00623ECD" w:rsidRDefault="00946DFD" w:rsidP="00FA01AC">
      <w:pPr>
        <w:spacing w:after="0" w:line="240" w:lineRule="auto"/>
        <w:jc w:val="both"/>
        <w:rPr>
          <w:rFonts w:ascii="Arial" w:eastAsia="Times New Roman" w:hAnsi="Arial" w:cs="Arial"/>
          <w:color w:val="943634"/>
          <w:lang w:eastAsia="it-IT"/>
        </w:rPr>
      </w:pPr>
      <w:r w:rsidRPr="00623ECD">
        <w:rPr>
          <w:rFonts w:ascii="Arial" w:eastAsia="Times New Roman" w:hAnsi="Arial" w:cs="Arial"/>
          <w:color w:val="943634"/>
          <w:lang w:eastAsia="it-IT"/>
        </w:rPr>
        <w:t>Se un soggetto accreditato decide di sostituire le attrezzature presenti nella domanda di accreditamento deve comunicare tale variazione alla Regione dell’Umbria? E se la variazione consiste nella sostituzione di un componente di una postazione PC (ad es. il processore, il monitor, la scheda video, la scheda audio, …) deve essere fatta comunque la richiesta di Variazione?</w:t>
      </w:r>
    </w:p>
    <w:p w:rsidR="000243B2" w:rsidRDefault="00946DFD" w:rsidP="000243B2">
      <w:pPr>
        <w:spacing w:before="100" w:beforeAutospacing="1" w:after="100" w:afterAutospacing="1" w:line="240" w:lineRule="auto"/>
        <w:jc w:val="both"/>
        <w:rPr>
          <w:rFonts w:ascii="Arial" w:eastAsia="Times New Roman" w:hAnsi="Arial" w:cs="Arial"/>
          <w:color w:val="000000"/>
          <w:lang w:eastAsia="it-IT"/>
        </w:rPr>
      </w:pPr>
      <w:r w:rsidRPr="00943BA8">
        <w:rPr>
          <w:rFonts w:ascii="Arial" w:eastAsia="Times New Roman" w:hAnsi="Arial" w:cs="Arial"/>
          <w:b/>
          <w:bCs/>
          <w:color w:val="943634"/>
          <w:lang w:eastAsia="it-IT"/>
        </w:rPr>
        <w:t>Risposta</w:t>
      </w:r>
      <w:r w:rsidRPr="00943BA8">
        <w:rPr>
          <w:rFonts w:ascii="Arial" w:eastAsia="Times New Roman" w:hAnsi="Arial" w:cs="Arial"/>
          <w:lang w:eastAsia="it-IT"/>
        </w:rPr>
        <w:t xml:space="preserve"> </w:t>
      </w:r>
      <w:r w:rsidRPr="00943BA8">
        <w:rPr>
          <w:rFonts w:ascii="Arial" w:eastAsia="Times New Roman" w:hAnsi="Arial" w:cs="Arial"/>
          <w:b/>
          <w:bCs/>
          <w:color w:val="943634"/>
          <w:lang w:eastAsia="it-IT"/>
        </w:rPr>
        <w:br/>
      </w:r>
      <w:r w:rsidRPr="00943BA8">
        <w:rPr>
          <w:rFonts w:ascii="Arial" w:eastAsia="Times New Roman" w:hAnsi="Arial" w:cs="Arial"/>
          <w:color w:val="000000"/>
          <w:lang w:eastAsia="it-IT"/>
        </w:rPr>
        <w:t xml:space="preserve">In riferimento alla </w:t>
      </w:r>
      <w:r w:rsidRPr="00943BA8">
        <w:rPr>
          <w:rFonts w:ascii="Arial" w:eastAsia="Times New Roman" w:hAnsi="Arial" w:cs="Arial"/>
          <w:b/>
          <w:bCs/>
          <w:color w:val="000000"/>
          <w:lang w:eastAsia="it-IT"/>
        </w:rPr>
        <w:t>prima parte della domanda</w:t>
      </w:r>
      <w:r w:rsidRPr="00943BA8">
        <w:rPr>
          <w:rFonts w:ascii="Arial" w:eastAsia="Times New Roman" w:hAnsi="Arial" w:cs="Arial"/>
          <w:color w:val="000000"/>
          <w:lang w:eastAsia="it-IT"/>
        </w:rPr>
        <w:t xml:space="preserve"> la variazione (intesa come sostituzione o eliminazione) di una intera attrezzatura (ad es. PC, fotocopiatrice, stampante, ...) deve essere comunicata alla Regione Umbria con le modalità previste dalla “Procedura attuativa del sistema regionale di mantenimento dell’accreditamento a regim</w:t>
      </w:r>
      <w:r w:rsidR="00900F1A" w:rsidRPr="00943BA8">
        <w:rPr>
          <w:rFonts w:ascii="Arial" w:eastAsia="Times New Roman" w:hAnsi="Arial" w:cs="Arial"/>
          <w:color w:val="000000"/>
          <w:lang w:eastAsia="it-IT"/>
        </w:rPr>
        <w:t>e delle attività di formazione”</w:t>
      </w:r>
      <w:r w:rsidRPr="00943BA8">
        <w:rPr>
          <w:rFonts w:ascii="Arial" w:eastAsia="Times New Roman" w:hAnsi="Arial" w:cs="Arial"/>
          <w:color w:val="000000"/>
          <w:lang w:eastAsia="it-IT"/>
        </w:rPr>
        <w:t>.</w:t>
      </w:r>
      <w:r w:rsidR="00316A21" w:rsidRPr="00943BA8">
        <w:rPr>
          <w:rFonts w:ascii="Arial" w:eastAsia="Times New Roman" w:hAnsi="Arial" w:cs="Arial"/>
          <w:color w:val="000000"/>
          <w:lang w:eastAsia="it-IT"/>
        </w:rPr>
        <w:t xml:space="preserve"> </w:t>
      </w:r>
      <w:r w:rsidRPr="00943BA8">
        <w:rPr>
          <w:rFonts w:ascii="Arial" w:eastAsia="Times New Roman" w:hAnsi="Arial" w:cs="Arial"/>
          <w:color w:val="000000"/>
          <w:lang w:eastAsia="it-IT"/>
        </w:rPr>
        <w:t xml:space="preserve">In riferimento alla </w:t>
      </w:r>
      <w:r w:rsidRPr="00943BA8">
        <w:rPr>
          <w:rFonts w:ascii="Arial" w:eastAsia="Times New Roman" w:hAnsi="Arial" w:cs="Arial"/>
          <w:b/>
          <w:bCs/>
          <w:color w:val="000000"/>
          <w:lang w:eastAsia="it-IT"/>
        </w:rPr>
        <w:t>seconda parte della domanda</w:t>
      </w:r>
      <w:r w:rsidR="002A7524">
        <w:rPr>
          <w:rFonts w:ascii="Arial" w:eastAsia="Times New Roman" w:hAnsi="Arial" w:cs="Arial"/>
          <w:color w:val="000000"/>
          <w:lang w:eastAsia="it-IT"/>
        </w:rPr>
        <w:t xml:space="preserve">, </w:t>
      </w:r>
      <w:r w:rsidRPr="00943BA8">
        <w:rPr>
          <w:rFonts w:ascii="Arial" w:eastAsia="Times New Roman" w:hAnsi="Arial" w:cs="Arial"/>
          <w:color w:val="000000"/>
          <w:lang w:eastAsia="it-IT"/>
        </w:rPr>
        <w:t>la comunicazione della variazione è facoltativa purché il numero di matricola/etichetta che identifica l’attrezzatura in questione rimanga invariato.</w:t>
      </w:r>
    </w:p>
    <w:p w:rsidR="00943BA8" w:rsidRDefault="00943BA8" w:rsidP="000243B2">
      <w:pPr>
        <w:spacing w:before="100" w:beforeAutospacing="1" w:after="100" w:afterAutospacing="1" w:line="240" w:lineRule="auto"/>
        <w:jc w:val="both"/>
        <w:rPr>
          <w:rFonts w:ascii="Arial" w:eastAsia="Times New Roman" w:hAnsi="Arial" w:cs="Arial"/>
          <w:color w:val="000000"/>
          <w:lang w:eastAsia="it-IT"/>
        </w:rPr>
      </w:pPr>
    </w:p>
    <w:p w:rsidR="00FA01AC" w:rsidRPr="00623ECD" w:rsidRDefault="00637E6A" w:rsidP="00FA01AC">
      <w:pPr>
        <w:spacing w:after="0" w:line="240" w:lineRule="auto"/>
        <w:rPr>
          <w:rFonts w:ascii="Arial" w:eastAsia="Times New Roman" w:hAnsi="Arial" w:cs="Arial"/>
          <w:b/>
          <w:bCs/>
          <w:color w:val="943634"/>
          <w:lang w:eastAsia="it-IT"/>
        </w:rPr>
      </w:pPr>
      <w:r>
        <w:rPr>
          <w:rFonts w:ascii="Arial" w:eastAsia="Times New Roman" w:hAnsi="Arial" w:cs="Arial"/>
          <w:b/>
          <w:bCs/>
          <w:color w:val="943634"/>
          <w:lang w:eastAsia="it-IT"/>
        </w:rPr>
        <w:t>5</w:t>
      </w:r>
      <w:bookmarkStart w:id="0" w:name="_GoBack"/>
      <w:bookmarkEnd w:id="0"/>
      <w:r w:rsidR="002A7524">
        <w:rPr>
          <w:rFonts w:ascii="Arial" w:eastAsia="Times New Roman" w:hAnsi="Arial" w:cs="Arial"/>
          <w:b/>
          <w:bCs/>
          <w:color w:val="943634"/>
          <w:lang w:eastAsia="it-IT"/>
        </w:rPr>
        <w:t>° Domanda</w:t>
      </w:r>
      <w:r w:rsidR="00946DFD" w:rsidRPr="00623ECD">
        <w:rPr>
          <w:rFonts w:ascii="Arial" w:eastAsia="Times New Roman" w:hAnsi="Arial" w:cs="Arial"/>
          <w:b/>
          <w:bCs/>
          <w:color w:val="943634"/>
          <w:lang w:eastAsia="it-IT"/>
        </w:rPr>
        <w:t>: Comunicazioni relative al personale che non costituiscono variazioni</w:t>
      </w:r>
    </w:p>
    <w:p w:rsidR="00946DFD" w:rsidRPr="00623ECD" w:rsidRDefault="00946DFD" w:rsidP="000243B2">
      <w:pPr>
        <w:spacing w:after="0" w:line="240" w:lineRule="auto"/>
        <w:jc w:val="both"/>
        <w:rPr>
          <w:rFonts w:ascii="Arial" w:eastAsia="Times New Roman" w:hAnsi="Arial" w:cs="Arial"/>
          <w:lang w:eastAsia="it-IT"/>
        </w:rPr>
      </w:pPr>
      <w:r w:rsidRPr="00623ECD">
        <w:rPr>
          <w:rFonts w:ascii="Arial" w:eastAsia="Times New Roman" w:hAnsi="Arial" w:cs="Arial"/>
          <w:color w:val="943634"/>
          <w:lang w:eastAsia="it-IT"/>
        </w:rPr>
        <w:t xml:space="preserve">Cosa deve fare un Soggetto accreditato nel caso in cui una persona individuata e incaricata come </w:t>
      </w:r>
      <w:r w:rsidR="00A16F27" w:rsidRPr="00623ECD">
        <w:rPr>
          <w:rFonts w:ascii="Arial" w:eastAsia="Times New Roman" w:hAnsi="Arial" w:cs="Arial"/>
          <w:color w:val="943634"/>
          <w:lang w:eastAsia="it-IT"/>
        </w:rPr>
        <w:t>Responsabile</w:t>
      </w:r>
      <w:r w:rsidRPr="00623ECD">
        <w:rPr>
          <w:rFonts w:ascii="Arial" w:eastAsia="Times New Roman" w:hAnsi="Arial" w:cs="Arial"/>
          <w:color w:val="943634"/>
          <w:lang w:eastAsia="it-IT"/>
        </w:rPr>
        <w:t xml:space="preserve"> di un processo tra quelli previsti dal Dispositivo regionale di accreditamento sia assente dal lavoro o usufruisca di un periodo di congedo per le motivazioni (di maternità, parentale, …) riconosciute dalla vigente normativa contrattuale? </w:t>
      </w:r>
    </w:p>
    <w:p w:rsidR="0071795B" w:rsidRDefault="00946DFD" w:rsidP="000243B2">
      <w:pPr>
        <w:spacing w:before="100" w:beforeAutospacing="1" w:after="100" w:afterAutospacing="1" w:line="240" w:lineRule="auto"/>
        <w:jc w:val="both"/>
        <w:rPr>
          <w:rFonts w:ascii="Arial" w:eastAsia="Times New Roman" w:hAnsi="Arial" w:cs="Arial"/>
          <w:color w:val="000000"/>
          <w:lang w:eastAsia="it-IT"/>
        </w:rPr>
      </w:pPr>
      <w:r w:rsidRPr="00623ECD">
        <w:rPr>
          <w:rFonts w:ascii="Arial" w:eastAsia="Times New Roman" w:hAnsi="Arial" w:cs="Arial"/>
          <w:b/>
          <w:bCs/>
          <w:color w:val="943634"/>
          <w:lang w:eastAsia="it-IT"/>
        </w:rPr>
        <w:t>Risposta</w:t>
      </w:r>
      <w:r w:rsidRPr="00623ECD">
        <w:rPr>
          <w:rFonts w:ascii="Arial" w:eastAsia="Times New Roman" w:hAnsi="Arial" w:cs="Arial"/>
          <w:b/>
          <w:bCs/>
          <w:color w:val="943634"/>
          <w:lang w:eastAsia="it-IT"/>
        </w:rPr>
        <w:br/>
      </w:r>
      <w:r w:rsidRPr="00623ECD">
        <w:rPr>
          <w:rFonts w:ascii="Arial" w:eastAsia="Times New Roman" w:hAnsi="Arial" w:cs="Arial"/>
          <w:color w:val="000000"/>
          <w:lang w:eastAsia="it-IT"/>
        </w:rPr>
        <w:t xml:space="preserve">In merito all’assegnazione delle funzioni di </w:t>
      </w:r>
      <w:r w:rsidR="00A16F27" w:rsidRPr="00623ECD">
        <w:rPr>
          <w:rFonts w:ascii="Arial" w:eastAsia="Times New Roman" w:hAnsi="Arial" w:cs="Arial"/>
          <w:color w:val="000000"/>
          <w:lang w:eastAsia="it-IT"/>
        </w:rPr>
        <w:t>Responsabile</w:t>
      </w:r>
      <w:r w:rsidRPr="00623ECD">
        <w:rPr>
          <w:rFonts w:ascii="Arial" w:eastAsia="Times New Roman" w:hAnsi="Arial" w:cs="Arial"/>
          <w:color w:val="000000"/>
          <w:lang w:eastAsia="it-IT"/>
        </w:rPr>
        <w:t xml:space="preserve"> di processo previste dal criterio A.1 del Dispositivo regionale di accreditamento, si precisa, che, qualora la persona individuata e incaricata, come da documento formale previsto dall’indicatore A.1.1, sia assente dal lavoro o usufruisca di un periodo di congedo per le motivazioni (di maternità, parentale, …) riconosciute dalla vigente normativa contrattuale, il Soggetto accreditato non è tenuto alla variazione del titolare della funzione ai fini del mantenimento.</w:t>
      </w:r>
      <w:r w:rsidR="000243B2" w:rsidRPr="00623ECD">
        <w:rPr>
          <w:rFonts w:ascii="Arial" w:eastAsia="Times New Roman" w:hAnsi="Arial" w:cs="Arial"/>
          <w:color w:val="000000"/>
          <w:lang w:eastAsia="it-IT"/>
        </w:rPr>
        <w:t xml:space="preserve"> </w:t>
      </w:r>
      <w:r w:rsidRPr="00623ECD">
        <w:rPr>
          <w:rFonts w:ascii="Arial" w:eastAsia="Times New Roman" w:hAnsi="Arial" w:cs="Arial"/>
          <w:color w:val="000000"/>
          <w:lang w:eastAsia="it-IT"/>
        </w:rPr>
        <w:t>In ogni caso, il Soggetto dovrà provvedere a:</w:t>
      </w:r>
      <w:r w:rsidR="000243B2" w:rsidRPr="00623ECD">
        <w:rPr>
          <w:rFonts w:ascii="Arial" w:eastAsia="Times New Roman" w:hAnsi="Arial" w:cs="Arial"/>
          <w:color w:val="000000"/>
          <w:lang w:eastAsia="it-IT"/>
        </w:rPr>
        <w:t xml:space="preserve"> </w:t>
      </w:r>
    </w:p>
    <w:p w:rsidR="0071795B" w:rsidRDefault="00946DFD" w:rsidP="000243B2">
      <w:pPr>
        <w:spacing w:before="100" w:beforeAutospacing="1" w:after="100" w:afterAutospacing="1"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xml:space="preserve">- dare tempestiva comunicazione della situazione al Servizio </w:t>
      </w:r>
      <w:r w:rsidR="002E1C2A">
        <w:rPr>
          <w:rFonts w:ascii="Arial" w:eastAsia="Times New Roman" w:hAnsi="Arial" w:cs="Arial"/>
          <w:color w:val="000000"/>
          <w:lang w:eastAsia="it-IT"/>
        </w:rPr>
        <w:t>Università</w:t>
      </w:r>
      <w:r w:rsidR="00316A21" w:rsidRPr="00623ECD">
        <w:rPr>
          <w:rFonts w:ascii="Arial" w:eastAsia="Times New Roman" w:hAnsi="Arial" w:cs="Arial"/>
          <w:color w:val="000000"/>
          <w:lang w:eastAsia="it-IT"/>
        </w:rPr>
        <w:t xml:space="preserve">, </w:t>
      </w:r>
      <w:r w:rsidR="008640EF">
        <w:rPr>
          <w:rFonts w:ascii="Arial" w:eastAsia="Times New Roman" w:hAnsi="Arial" w:cs="Arial"/>
          <w:color w:val="000000"/>
          <w:lang w:eastAsia="it-IT"/>
        </w:rPr>
        <w:t>diritto allo studio universitario,</w:t>
      </w:r>
      <w:r w:rsidR="002E1C2A">
        <w:rPr>
          <w:rFonts w:ascii="Arial" w:eastAsia="Times New Roman" w:hAnsi="Arial" w:cs="Arial"/>
          <w:color w:val="000000"/>
          <w:lang w:eastAsia="it-IT"/>
        </w:rPr>
        <w:t xml:space="preserve"> r</w:t>
      </w:r>
      <w:r w:rsidR="00316A21" w:rsidRPr="00623ECD">
        <w:rPr>
          <w:rFonts w:ascii="Arial" w:eastAsia="Times New Roman" w:hAnsi="Arial" w:cs="Arial"/>
          <w:color w:val="000000"/>
          <w:lang w:eastAsia="it-IT"/>
        </w:rPr>
        <w:t>icerca</w:t>
      </w:r>
      <w:r w:rsidRPr="00623ECD">
        <w:rPr>
          <w:rFonts w:ascii="Arial" w:eastAsia="Times New Roman" w:hAnsi="Arial" w:cs="Arial"/>
          <w:color w:val="000000"/>
          <w:lang w:eastAsia="it-IT"/>
        </w:rPr>
        <w:t xml:space="preserve"> della Regione</w:t>
      </w:r>
      <w:r w:rsidR="000243B2" w:rsidRPr="00623ECD">
        <w:rPr>
          <w:rFonts w:ascii="Arial" w:eastAsia="Times New Roman" w:hAnsi="Arial" w:cs="Arial"/>
          <w:color w:val="000000"/>
          <w:lang w:eastAsia="it-IT"/>
        </w:rPr>
        <w:t xml:space="preserve"> </w:t>
      </w:r>
      <w:r w:rsidR="002E1C2A">
        <w:rPr>
          <w:rFonts w:ascii="Arial" w:eastAsia="Times New Roman" w:hAnsi="Arial" w:cs="Arial"/>
          <w:color w:val="000000"/>
          <w:lang w:eastAsia="it-IT"/>
        </w:rPr>
        <w:t>Umbria</w:t>
      </w:r>
      <w:r w:rsidR="0071795B">
        <w:rPr>
          <w:rFonts w:ascii="Arial" w:eastAsia="Times New Roman" w:hAnsi="Arial" w:cs="Arial"/>
          <w:color w:val="000000"/>
          <w:lang w:eastAsia="it-IT"/>
        </w:rPr>
        <w:t>;</w:t>
      </w:r>
    </w:p>
    <w:p w:rsidR="00946DFD" w:rsidRDefault="00946DFD" w:rsidP="000243B2">
      <w:pPr>
        <w:spacing w:before="100" w:beforeAutospacing="1" w:after="100" w:afterAutospacing="1" w:line="240" w:lineRule="auto"/>
        <w:jc w:val="both"/>
        <w:rPr>
          <w:rFonts w:ascii="Arial" w:eastAsia="Times New Roman" w:hAnsi="Arial" w:cs="Arial"/>
          <w:color w:val="000000"/>
          <w:lang w:eastAsia="it-IT"/>
        </w:rPr>
      </w:pPr>
      <w:r w:rsidRPr="00623ECD">
        <w:rPr>
          <w:rFonts w:ascii="Arial" w:eastAsia="Times New Roman" w:hAnsi="Arial" w:cs="Arial"/>
          <w:color w:val="000000"/>
          <w:lang w:eastAsia="it-IT"/>
        </w:rPr>
        <w:t xml:space="preserve">- garantire l’espletamento delle attività connesse all’accreditamento anche delegando in via provvisoria le attività di competenza della persona assente/in congedo ad altra risorsa </w:t>
      </w:r>
      <w:r w:rsidR="00E1563A">
        <w:rPr>
          <w:rFonts w:ascii="Arial" w:eastAsia="Times New Roman" w:hAnsi="Arial" w:cs="Arial"/>
          <w:color w:val="000000"/>
          <w:lang w:eastAsia="it-IT"/>
        </w:rPr>
        <w:t>individuata</w:t>
      </w:r>
      <w:r w:rsidRPr="00623ECD">
        <w:rPr>
          <w:rFonts w:ascii="Arial" w:eastAsia="Times New Roman" w:hAnsi="Arial" w:cs="Arial"/>
          <w:color w:val="000000"/>
          <w:lang w:eastAsia="it-IT"/>
        </w:rPr>
        <w:t>.</w:t>
      </w:r>
    </w:p>
    <w:p w:rsidR="00FA01AC" w:rsidRPr="00623ECD" w:rsidRDefault="00943BA8" w:rsidP="00FA01AC">
      <w:pPr>
        <w:spacing w:after="0" w:line="240" w:lineRule="auto"/>
        <w:rPr>
          <w:rFonts w:ascii="Arial" w:eastAsia="Times New Roman" w:hAnsi="Arial" w:cs="Arial"/>
          <w:b/>
          <w:bCs/>
          <w:color w:val="943634"/>
          <w:lang w:eastAsia="it-IT"/>
        </w:rPr>
      </w:pPr>
      <w:r>
        <w:rPr>
          <w:rFonts w:ascii="Arial" w:eastAsia="Times New Roman" w:hAnsi="Arial" w:cs="Arial"/>
          <w:b/>
          <w:bCs/>
          <w:color w:val="943634"/>
          <w:lang w:eastAsia="it-IT"/>
        </w:rPr>
        <w:br w:type="page"/>
        <w:t>9</w:t>
      </w:r>
      <w:r w:rsidR="00946DFD" w:rsidRPr="00623ECD">
        <w:rPr>
          <w:rFonts w:ascii="Arial" w:eastAsia="Times New Roman" w:hAnsi="Arial" w:cs="Arial"/>
          <w:b/>
          <w:bCs/>
          <w:color w:val="943634"/>
          <w:lang w:eastAsia="it-IT"/>
        </w:rPr>
        <w:t xml:space="preserve">° Domanda: Differenza tra </w:t>
      </w:r>
      <w:r w:rsidR="000243B2" w:rsidRPr="00623ECD">
        <w:rPr>
          <w:rFonts w:ascii="Arial" w:eastAsia="Times New Roman" w:hAnsi="Arial" w:cs="Arial"/>
          <w:b/>
          <w:bCs/>
          <w:i/>
          <w:color w:val="943634"/>
          <w:lang w:eastAsia="it-IT"/>
        </w:rPr>
        <w:t>audit</w:t>
      </w:r>
      <w:r w:rsidR="00946DFD" w:rsidRPr="00623ECD">
        <w:rPr>
          <w:rFonts w:ascii="Arial" w:eastAsia="Times New Roman" w:hAnsi="Arial" w:cs="Arial"/>
          <w:b/>
          <w:bCs/>
          <w:color w:val="943634"/>
          <w:lang w:eastAsia="it-IT"/>
        </w:rPr>
        <w:t xml:space="preserve"> in loco e controllo a campione </w:t>
      </w:r>
    </w:p>
    <w:p w:rsidR="00CE6346" w:rsidRPr="00623ECD" w:rsidRDefault="00946DFD" w:rsidP="00FA01AC">
      <w:pPr>
        <w:spacing w:after="100" w:afterAutospacing="1" w:line="240" w:lineRule="auto"/>
        <w:rPr>
          <w:rFonts w:ascii="Arial" w:eastAsia="Times New Roman" w:hAnsi="Arial" w:cs="Arial"/>
          <w:color w:val="943634"/>
          <w:lang w:eastAsia="it-IT"/>
        </w:rPr>
      </w:pPr>
      <w:r w:rsidRPr="00623ECD">
        <w:rPr>
          <w:rFonts w:ascii="Arial" w:eastAsia="Times New Roman" w:hAnsi="Arial" w:cs="Arial"/>
          <w:color w:val="943634"/>
          <w:lang w:eastAsia="it-IT"/>
        </w:rPr>
        <w:t>Quali differenze intercorrono tra l’</w:t>
      </w:r>
      <w:r w:rsidR="000243B2" w:rsidRPr="00623ECD">
        <w:rPr>
          <w:rFonts w:ascii="Arial" w:eastAsia="Times New Roman" w:hAnsi="Arial" w:cs="Arial"/>
          <w:i/>
          <w:color w:val="943634"/>
          <w:lang w:eastAsia="it-IT"/>
        </w:rPr>
        <w:t>audit</w:t>
      </w:r>
      <w:r w:rsidRPr="00623ECD">
        <w:rPr>
          <w:rFonts w:ascii="Arial" w:eastAsia="Times New Roman" w:hAnsi="Arial" w:cs="Arial"/>
          <w:color w:val="943634"/>
          <w:lang w:eastAsia="it-IT"/>
        </w:rPr>
        <w:t xml:space="preserve"> in loco e i controlli a campione? </w:t>
      </w:r>
    </w:p>
    <w:p w:rsidR="00FA01AC" w:rsidRPr="00623ECD" w:rsidRDefault="00946DFD" w:rsidP="00FA01AC">
      <w:pPr>
        <w:spacing w:after="0" w:line="240" w:lineRule="auto"/>
        <w:rPr>
          <w:rFonts w:ascii="Arial" w:eastAsia="Times New Roman" w:hAnsi="Arial" w:cs="Arial"/>
          <w:lang w:eastAsia="it-IT"/>
        </w:rPr>
      </w:pPr>
      <w:r w:rsidRPr="00623ECD">
        <w:rPr>
          <w:rFonts w:ascii="Arial" w:eastAsia="Times New Roman" w:hAnsi="Arial" w:cs="Arial"/>
          <w:b/>
          <w:bCs/>
          <w:color w:val="943634"/>
          <w:lang w:eastAsia="it-IT"/>
        </w:rPr>
        <w:t>Risposta</w:t>
      </w:r>
    </w:p>
    <w:p w:rsidR="000243B2" w:rsidRDefault="00946DFD" w:rsidP="000243B2">
      <w:pPr>
        <w:spacing w:after="0" w:line="240" w:lineRule="auto"/>
        <w:jc w:val="both"/>
        <w:rPr>
          <w:rFonts w:ascii="Arial" w:eastAsia="Times New Roman" w:hAnsi="Arial" w:cs="Arial"/>
          <w:bCs/>
          <w:color w:val="000000"/>
          <w:sz w:val="20"/>
          <w:szCs w:val="20"/>
          <w:lang w:eastAsia="it-IT"/>
        </w:rPr>
      </w:pPr>
      <w:r w:rsidRPr="00623ECD">
        <w:rPr>
          <w:rFonts w:ascii="Arial" w:eastAsia="Times New Roman" w:hAnsi="Arial" w:cs="Arial"/>
          <w:b/>
          <w:bCs/>
          <w:color w:val="000000"/>
          <w:lang w:eastAsia="it-IT"/>
        </w:rPr>
        <w:t>L’</w:t>
      </w:r>
      <w:r w:rsidR="000243B2" w:rsidRPr="00623ECD">
        <w:rPr>
          <w:rFonts w:ascii="Arial" w:eastAsia="Times New Roman" w:hAnsi="Arial" w:cs="Arial"/>
          <w:b/>
          <w:bCs/>
          <w:i/>
          <w:color w:val="000000"/>
          <w:lang w:eastAsia="it-IT"/>
        </w:rPr>
        <w:t>audit</w:t>
      </w:r>
      <w:r w:rsidRPr="00623ECD">
        <w:rPr>
          <w:rFonts w:ascii="Arial" w:eastAsia="Times New Roman" w:hAnsi="Arial" w:cs="Arial"/>
          <w:b/>
          <w:bCs/>
          <w:color w:val="000000"/>
          <w:lang w:eastAsia="it-IT"/>
        </w:rPr>
        <w:t xml:space="preserve"> in loco è l’attività di verifica del possesso dei requisiti relativi ai criteri A1 ed E1</w:t>
      </w:r>
      <w:r w:rsidRPr="00623ECD">
        <w:rPr>
          <w:rFonts w:ascii="Arial" w:eastAsia="Times New Roman" w:hAnsi="Arial" w:cs="Arial"/>
          <w:color w:val="000000"/>
          <w:lang w:eastAsia="it-IT"/>
        </w:rPr>
        <w:t xml:space="preserve">, nei termini richiesti dal dispositivo e dichiarati dal soggetto richiedente nel formulario. Riguarda quindi la verifica dell’esistenza e della corretta </w:t>
      </w:r>
      <w:r w:rsidR="003059A2">
        <w:rPr>
          <w:rFonts w:ascii="Arial" w:eastAsia="Times New Roman" w:hAnsi="Arial" w:cs="Arial"/>
          <w:color w:val="000000"/>
          <w:lang w:eastAsia="it-IT"/>
        </w:rPr>
        <w:t>implementazione dell’assetto organizzativo e</w:t>
      </w:r>
      <w:r w:rsidR="003059A2" w:rsidRPr="00623ECD">
        <w:rPr>
          <w:rFonts w:ascii="Arial" w:eastAsia="Times New Roman" w:hAnsi="Arial" w:cs="Arial"/>
          <w:color w:val="000000"/>
          <w:lang w:eastAsia="it-IT"/>
        </w:rPr>
        <w:t xml:space="preserve"> </w:t>
      </w:r>
      <w:r w:rsidRPr="00623ECD">
        <w:rPr>
          <w:rFonts w:ascii="Arial" w:eastAsia="Times New Roman" w:hAnsi="Arial" w:cs="Arial"/>
          <w:color w:val="000000"/>
          <w:lang w:eastAsia="it-IT"/>
        </w:rPr>
        <w:t>delle procedure organizzative previste dal suddetto dispositivo ed ha pertanto una natura sostanziale. L’</w:t>
      </w:r>
      <w:r w:rsidR="000243B2" w:rsidRPr="00623ECD">
        <w:rPr>
          <w:rFonts w:ascii="Arial" w:eastAsia="Times New Roman" w:hAnsi="Arial" w:cs="Arial"/>
          <w:i/>
          <w:color w:val="000000"/>
          <w:lang w:eastAsia="it-IT"/>
        </w:rPr>
        <w:t>audit</w:t>
      </w:r>
      <w:r w:rsidRPr="00623ECD">
        <w:rPr>
          <w:rFonts w:ascii="Arial" w:eastAsia="Times New Roman" w:hAnsi="Arial" w:cs="Arial"/>
          <w:color w:val="000000"/>
          <w:lang w:eastAsia="it-IT"/>
        </w:rPr>
        <w:t xml:space="preserve"> viene effettuato su tutti i soggetti richiedenti non in possesso di valida certificazione del Sistema Gestione Qualità ISO 9001 nel settore EA 37. Esso viene svolto da </w:t>
      </w:r>
      <w:r w:rsidR="00795B17" w:rsidRPr="00623ECD">
        <w:rPr>
          <w:rFonts w:ascii="Arial" w:eastAsia="Times New Roman" w:hAnsi="Arial" w:cs="Arial"/>
          <w:color w:val="000000"/>
          <w:lang w:eastAsia="it-IT"/>
        </w:rPr>
        <w:t>un Organismo di valutazione esterno</w:t>
      </w:r>
      <w:r w:rsidRPr="00623ECD">
        <w:rPr>
          <w:rFonts w:ascii="Arial" w:eastAsia="Times New Roman" w:hAnsi="Arial" w:cs="Arial"/>
          <w:color w:val="000000"/>
          <w:lang w:eastAsia="it-IT"/>
        </w:rPr>
        <w:t xml:space="preserve">, successivamente all’esito positivo della </w:t>
      </w:r>
      <w:r w:rsidR="003059A2">
        <w:rPr>
          <w:rFonts w:ascii="Arial" w:eastAsia="Times New Roman" w:hAnsi="Arial" w:cs="Arial"/>
          <w:color w:val="000000"/>
          <w:lang w:eastAsia="it-IT"/>
        </w:rPr>
        <w:t>V</w:t>
      </w:r>
      <w:r w:rsidRPr="00623ECD">
        <w:rPr>
          <w:rFonts w:ascii="Arial" w:eastAsia="Times New Roman" w:hAnsi="Arial" w:cs="Arial"/>
          <w:color w:val="000000"/>
          <w:lang w:eastAsia="it-IT"/>
        </w:rPr>
        <w:t xml:space="preserve">alutazione a </w:t>
      </w:r>
      <w:r w:rsidR="003059A2">
        <w:rPr>
          <w:rFonts w:ascii="Arial" w:eastAsia="Times New Roman" w:hAnsi="Arial" w:cs="Arial"/>
          <w:color w:val="000000"/>
          <w:lang w:eastAsia="it-IT"/>
        </w:rPr>
        <w:t>D</w:t>
      </w:r>
      <w:r w:rsidRPr="00623ECD">
        <w:rPr>
          <w:rFonts w:ascii="Arial" w:eastAsia="Times New Roman" w:hAnsi="Arial" w:cs="Arial"/>
          <w:color w:val="000000"/>
          <w:lang w:eastAsia="it-IT"/>
        </w:rPr>
        <w:t>istanza</w:t>
      </w:r>
      <w:r w:rsidR="003059A2">
        <w:rPr>
          <w:rFonts w:ascii="Arial" w:eastAsia="Times New Roman" w:hAnsi="Arial" w:cs="Arial"/>
          <w:color w:val="000000"/>
          <w:lang w:eastAsia="it-IT"/>
        </w:rPr>
        <w:t xml:space="preserve"> (VAD)</w:t>
      </w:r>
      <w:r w:rsidRPr="00623ECD">
        <w:rPr>
          <w:rFonts w:ascii="Arial" w:eastAsia="Times New Roman" w:hAnsi="Arial" w:cs="Arial"/>
          <w:color w:val="000000"/>
          <w:lang w:eastAsia="it-IT"/>
        </w:rPr>
        <w:t>. E’, inoltre, al momento previsto che l’</w:t>
      </w:r>
      <w:r w:rsidR="000243B2" w:rsidRPr="00623ECD">
        <w:rPr>
          <w:rFonts w:ascii="Arial" w:eastAsia="Times New Roman" w:hAnsi="Arial" w:cs="Arial"/>
          <w:i/>
          <w:color w:val="000000"/>
          <w:lang w:eastAsia="it-IT"/>
        </w:rPr>
        <w:t>audit</w:t>
      </w:r>
      <w:r w:rsidRPr="00623ECD">
        <w:rPr>
          <w:rFonts w:ascii="Arial" w:eastAsia="Times New Roman" w:hAnsi="Arial" w:cs="Arial"/>
          <w:color w:val="000000"/>
          <w:lang w:eastAsia="it-IT"/>
        </w:rPr>
        <w:t xml:space="preserve"> in loco venga effettuato agli stessi soggetti nella fase di richiesta di primo mantenimento</w:t>
      </w:r>
      <w:r w:rsidR="00444ED3">
        <w:rPr>
          <w:rFonts w:ascii="Arial" w:eastAsia="Times New Roman" w:hAnsi="Arial" w:cs="Arial"/>
          <w:color w:val="000000"/>
          <w:lang w:eastAsia="it-IT"/>
        </w:rPr>
        <w:t xml:space="preserve">, nonché ai soggetti che abbiano perduto, durante il loro accreditamento, il possesso della </w:t>
      </w:r>
      <w:r w:rsidR="00444ED3" w:rsidRPr="00623ECD">
        <w:rPr>
          <w:rFonts w:ascii="Arial" w:eastAsia="Times New Roman" w:hAnsi="Arial" w:cs="Arial"/>
          <w:color w:val="000000"/>
          <w:lang w:eastAsia="it-IT"/>
        </w:rPr>
        <w:t>Certificazione ISO 9001</w:t>
      </w:r>
      <w:r w:rsidR="00444ED3">
        <w:rPr>
          <w:rFonts w:ascii="Arial" w:eastAsia="Times New Roman" w:hAnsi="Arial" w:cs="Arial"/>
          <w:color w:val="000000"/>
          <w:lang w:eastAsia="it-IT"/>
        </w:rPr>
        <w:t xml:space="preserve"> (codice </w:t>
      </w:r>
      <w:r w:rsidR="00444ED3" w:rsidRPr="00623ECD">
        <w:rPr>
          <w:rFonts w:ascii="Arial" w:eastAsia="Times New Roman" w:hAnsi="Arial" w:cs="Arial"/>
          <w:color w:val="000000"/>
          <w:lang w:eastAsia="it-IT"/>
        </w:rPr>
        <w:t>EA37</w:t>
      </w:r>
      <w:r w:rsidR="00444ED3">
        <w:rPr>
          <w:rFonts w:ascii="Arial" w:eastAsia="Times New Roman" w:hAnsi="Arial" w:cs="Arial"/>
          <w:color w:val="000000"/>
          <w:lang w:eastAsia="it-IT"/>
        </w:rPr>
        <w:t>)</w:t>
      </w:r>
      <w:r w:rsidRPr="00623ECD">
        <w:rPr>
          <w:rFonts w:ascii="Arial" w:eastAsia="Times New Roman" w:hAnsi="Arial" w:cs="Arial"/>
          <w:color w:val="000000"/>
          <w:lang w:eastAsia="it-IT"/>
        </w:rPr>
        <w:t>.</w:t>
      </w:r>
      <w:r w:rsidR="00CE6346" w:rsidRPr="00623ECD">
        <w:rPr>
          <w:rFonts w:ascii="Arial" w:eastAsia="Times New Roman" w:hAnsi="Arial" w:cs="Arial"/>
          <w:color w:val="000000"/>
          <w:lang w:eastAsia="it-IT"/>
        </w:rPr>
        <w:t xml:space="preserve"> </w:t>
      </w:r>
      <w:r w:rsidRPr="00623ECD">
        <w:rPr>
          <w:rFonts w:ascii="Arial" w:eastAsia="Times New Roman" w:hAnsi="Arial" w:cs="Arial"/>
          <w:color w:val="000000"/>
          <w:lang w:eastAsia="it-IT"/>
        </w:rPr>
        <w:t xml:space="preserve">Il </w:t>
      </w:r>
      <w:r w:rsidRPr="00623ECD">
        <w:rPr>
          <w:rFonts w:ascii="Arial" w:eastAsia="Times New Roman" w:hAnsi="Arial" w:cs="Arial"/>
          <w:b/>
          <w:bCs/>
          <w:color w:val="000000"/>
          <w:lang w:eastAsia="it-IT"/>
        </w:rPr>
        <w:t>controllo a campione</w:t>
      </w:r>
      <w:r w:rsidRPr="00623ECD">
        <w:rPr>
          <w:rFonts w:ascii="Arial" w:eastAsia="Times New Roman" w:hAnsi="Arial" w:cs="Arial"/>
          <w:color w:val="000000"/>
          <w:lang w:eastAsia="it-IT"/>
        </w:rPr>
        <w:t xml:space="preserve"> è l’attività prevista dall’art</w:t>
      </w:r>
      <w:r w:rsidR="004A7DDA">
        <w:rPr>
          <w:rFonts w:ascii="Arial" w:eastAsia="Times New Roman" w:hAnsi="Arial" w:cs="Arial"/>
          <w:color w:val="000000"/>
          <w:lang w:eastAsia="it-IT"/>
        </w:rPr>
        <w:t>.</w:t>
      </w:r>
      <w:r w:rsidRPr="00623ECD">
        <w:rPr>
          <w:rFonts w:ascii="Arial" w:eastAsia="Times New Roman" w:hAnsi="Arial" w:cs="Arial"/>
          <w:color w:val="000000"/>
          <w:lang w:eastAsia="it-IT"/>
        </w:rPr>
        <w:t xml:space="preserve"> 7 della Procedura Attuativa approvata con Deliberazione della Giunta regionale del 23 aprile 2007, n. 656, unicamente per </w:t>
      </w:r>
      <w:r w:rsidRPr="00623ECD">
        <w:rPr>
          <w:rFonts w:ascii="Arial" w:eastAsia="Times New Roman" w:hAnsi="Arial" w:cs="Arial"/>
          <w:b/>
          <w:bCs/>
          <w:color w:val="000000"/>
          <w:lang w:eastAsia="it-IT"/>
        </w:rPr>
        <w:t>verificare l</w:t>
      </w:r>
      <w:r w:rsidR="00076F23" w:rsidRPr="00623ECD">
        <w:rPr>
          <w:rFonts w:ascii="Arial" w:eastAsia="Times New Roman" w:hAnsi="Arial" w:cs="Arial"/>
          <w:b/>
          <w:bCs/>
          <w:color w:val="000000"/>
          <w:lang w:eastAsia="it-IT"/>
        </w:rPr>
        <w:t>a veridicità delle dichiarazioni</w:t>
      </w:r>
      <w:r w:rsidRPr="00623ECD">
        <w:rPr>
          <w:rFonts w:ascii="Arial" w:eastAsia="Times New Roman" w:hAnsi="Arial" w:cs="Arial"/>
          <w:b/>
          <w:bCs/>
          <w:color w:val="000000"/>
          <w:lang w:eastAsia="it-IT"/>
        </w:rPr>
        <w:t xml:space="preserve"> effettuate dal soggetto richiedente</w:t>
      </w:r>
      <w:r w:rsidRPr="00623ECD">
        <w:rPr>
          <w:rFonts w:ascii="Arial" w:eastAsia="Times New Roman" w:hAnsi="Arial" w:cs="Arial"/>
          <w:color w:val="000000"/>
          <w:lang w:eastAsia="it-IT"/>
        </w:rPr>
        <w:t xml:space="preserve"> in fase di richiesta di accreditamento ed eventuali successive variazioni. Esso ha pertanto natura essenzialmente formale. Modalità di campionamento e di esecuzione del controllo a campione sono descritte nell’apposita procedura, allegato 1 della Deliberazione della Giunta regionale del 23 aprile 2007, n. 656</w:t>
      </w:r>
      <w:r w:rsidR="004D3AC3" w:rsidRPr="00623ECD">
        <w:rPr>
          <w:rFonts w:ascii="Arial" w:eastAsia="Times New Roman" w:hAnsi="Arial" w:cs="Arial"/>
          <w:color w:val="000000"/>
          <w:lang w:eastAsia="it-IT"/>
        </w:rPr>
        <w:t xml:space="preserve"> e nella D.G.R.</w:t>
      </w:r>
      <w:r w:rsidR="004D3AC3" w:rsidRPr="004D3AC3">
        <w:rPr>
          <w:rFonts w:ascii="Arial" w:eastAsia="Times New Roman" w:hAnsi="Arial" w:cs="Arial"/>
          <w:color w:val="000000"/>
          <w:sz w:val="20"/>
          <w:szCs w:val="20"/>
          <w:lang w:eastAsia="it-IT"/>
        </w:rPr>
        <w:t xml:space="preserve"> del </w:t>
      </w:r>
      <w:r w:rsidR="004D3AC3" w:rsidRPr="004D3AC3">
        <w:rPr>
          <w:rFonts w:ascii="Arial" w:eastAsia="Times New Roman" w:hAnsi="Arial" w:cs="Arial"/>
          <w:bCs/>
          <w:color w:val="000000"/>
          <w:sz w:val="20"/>
          <w:szCs w:val="20"/>
          <w:lang w:eastAsia="it-IT"/>
        </w:rPr>
        <w:t>18 febbraio 2015 n. 159</w:t>
      </w:r>
      <w:r w:rsidR="004D3AC3">
        <w:rPr>
          <w:rFonts w:ascii="Arial" w:eastAsia="Times New Roman" w:hAnsi="Arial" w:cs="Arial"/>
          <w:bCs/>
          <w:color w:val="000000"/>
          <w:sz w:val="20"/>
          <w:szCs w:val="20"/>
          <w:lang w:eastAsia="it-IT"/>
        </w:rPr>
        <w:t>.</w:t>
      </w:r>
    </w:p>
    <w:p w:rsidR="00900F1A" w:rsidRPr="00943BA8" w:rsidRDefault="00900F1A" w:rsidP="00943BA8">
      <w:pPr>
        <w:spacing w:after="0" w:line="240" w:lineRule="auto"/>
        <w:jc w:val="both"/>
        <w:rPr>
          <w:rFonts w:ascii="Arial" w:eastAsia="Times New Roman" w:hAnsi="Arial" w:cs="Arial"/>
          <w:bCs/>
          <w:color w:val="000000"/>
          <w:sz w:val="20"/>
          <w:szCs w:val="20"/>
          <w:lang w:eastAsia="it-IT"/>
        </w:rPr>
      </w:pPr>
    </w:p>
    <w:sectPr w:rsidR="00900F1A" w:rsidRPr="00943BA8" w:rsidSect="00B93A78">
      <w:footerReference w:type="default" r:id="rId8"/>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1C4" w:rsidRDefault="002771C4" w:rsidP="002F167A">
      <w:pPr>
        <w:spacing w:after="0" w:line="240" w:lineRule="auto"/>
      </w:pPr>
      <w:r>
        <w:separator/>
      </w:r>
    </w:p>
  </w:endnote>
  <w:endnote w:type="continuationSeparator" w:id="0">
    <w:p w:rsidR="002771C4" w:rsidRDefault="002771C4" w:rsidP="002F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67A" w:rsidRDefault="002F167A">
    <w:pPr>
      <w:pStyle w:val="Pidipagina"/>
      <w:jc w:val="right"/>
    </w:pPr>
    <w:r>
      <w:fldChar w:fldCharType="begin"/>
    </w:r>
    <w:r>
      <w:instrText>PAGE   \* MERGEFORMAT</w:instrText>
    </w:r>
    <w:r>
      <w:fldChar w:fldCharType="separate"/>
    </w:r>
    <w:r w:rsidR="00637E6A">
      <w:rPr>
        <w:noProof/>
      </w:rPr>
      <w:t>3</w:t>
    </w:r>
    <w:r>
      <w:fldChar w:fldCharType="end"/>
    </w:r>
  </w:p>
  <w:p w:rsidR="002F167A" w:rsidRDefault="002F167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1C4" w:rsidRDefault="002771C4" w:rsidP="002F167A">
      <w:pPr>
        <w:spacing w:after="0" w:line="240" w:lineRule="auto"/>
      </w:pPr>
      <w:r>
        <w:separator/>
      </w:r>
    </w:p>
  </w:footnote>
  <w:footnote w:type="continuationSeparator" w:id="0">
    <w:p w:rsidR="002771C4" w:rsidRDefault="002771C4" w:rsidP="002F1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423B9"/>
    <w:multiLevelType w:val="hybridMultilevel"/>
    <w:tmpl w:val="3B489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0F262CB"/>
    <w:multiLevelType w:val="hybridMultilevel"/>
    <w:tmpl w:val="64A485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13C76B7"/>
    <w:multiLevelType w:val="hybridMultilevel"/>
    <w:tmpl w:val="C9A0A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C0D75EC"/>
    <w:multiLevelType w:val="hybridMultilevel"/>
    <w:tmpl w:val="ACFA85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8E83F79"/>
    <w:multiLevelType w:val="hybridMultilevel"/>
    <w:tmpl w:val="891EC13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nsid w:val="521F285B"/>
    <w:multiLevelType w:val="hybridMultilevel"/>
    <w:tmpl w:val="BDB697D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60DE7176"/>
    <w:multiLevelType w:val="hybridMultilevel"/>
    <w:tmpl w:val="157ECF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5C90141"/>
    <w:multiLevelType w:val="hybridMultilevel"/>
    <w:tmpl w:val="7CCC21DE"/>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3"/>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4E"/>
    <w:rsid w:val="00005B80"/>
    <w:rsid w:val="00021C87"/>
    <w:rsid w:val="00023556"/>
    <w:rsid w:val="000243B2"/>
    <w:rsid w:val="000678BC"/>
    <w:rsid w:val="00076F23"/>
    <w:rsid w:val="00086C93"/>
    <w:rsid w:val="0010404A"/>
    <w:rsid w:val="0012489A"/>
    <w:rsid w:val="0014357E"/>
    <w:rsid w:val="00152881"/>
    <w:rsid w:val="00175323"/>
    <w:rsid w:val="001B1BD5"/>
    <w:rsid w:val="001E04D5"/>
    <w:rsid w:val="00201E4E"/>
    <w:rsid w:val="00235B2B"/>
    <w:rsid w:val="00272EF2"/>
    <w:rsid w:val="002750BB"/>
    <w:rsid w:val="002771C4"/>
    <w:rsid w:val="002A7524"/>
    <w:rsid w:val="002A7D51"/>
    <w:rsid w:val="002B1A52"/>
    <w:rsid w:val="002D19E3"/>
    <w:rsid w:val="002E1C2A"/>
    <w:rsid w:val="002F167A"/>
    <w:rsid w:val="003054DD"/>
    <w:rsid w:val="003059A2"/>
    <w:rsid w:val="00316A21"/>
    <w:rsid w:val="00351A05"/>
    <w:rsid w:val="00384BA6"/>
    <w:rsid w:val="00444ED3"/>
    <w:rsid w:val="00467D2F"/>
    <w:rsid w:val="004A7DDA"/>
    <w:rsid w:val="004C04CE"/>
    <w:rsid w:val="004D3AC3"/>
    <w:rsid w:val="004E6329"/>
    <w:rsid w:val="005478EF"/>
    <w:rsid w:val="005715BD"/>
    <w:rsid w:val="005E6028"/>
    <w:rsid w:val="00602272"/>
    <w:rsid w:val="006069B4"/>
    <w:rsid w:val="0061016E"/>
    <w:rsid w:val="00623ECD"/>
    <w:rsid w:val="00637E6A"/>
    <w:rsid w:val="006566E9"/>
    <w:rsid w:val="00683750"/>
    <w:rsid w:val="006F06A0"/>
    <w:rsid w:val="0071764B"/>
    <w:rsid w:val="0071795B"/>
    <w:rsid w:val="007464B2"/>
    <w:rsid w:val="0075287D"/>
    <w:rsid w:val="007735F6"/>
    <w:rsid w:val="007875F0"/>
    <w:rsid w:val="00795B17"/>
    <w:rsid w:val="00807F0C"/>
    <w:rsid w:val="00817DEC"/>
    <w:rsid w:val="008205A4"/>
    <w:rsid w:val="008640EF"/>
    <w:rsid w:val="0087744B"/>
    <w:rsid w:val="008864A8"/>
    <w:rsid w:val="00892485"/>
    <w:rsid w:val="00892911"/>
    <w:rsid w:val="008D398C"/>
    <w:rsid w:val="00900F1A"/>
    <w:rsid w:val="009019FD"/>
    <w:rsid w:val="00903F64"/>
    <w:rsid w:val="009162F0"/>
    <w:rsid w:val="00943BA8"/>
    <w:rsid w:val="00946DFD"/>
    <w:rsid w:val="00966B2A"/>
    <w:rsid w:val="009A6CF0"/>
    <w:rsid w:val="009C7081"/>
    <w:rsid w:val="00A02488"/>
    <w:rsid w:val="00A16F27"/>
    <w:rsid w:val="00A2740F"/>
    <w:rsid w:val="00A52EB9"/>
    <w:rsid w:val="00A629C9"/>
    <w:rsid w:val="00A73C90"/>
    <w:rsid w:val="00A77266"/>
    <w:rsid w:val="00AA7BB3"/>
    <w:rsid w:val="00AE3D89"/>
    <w:rsid w:val="00AF765C"/>
    <w:rsid w:val="00B2257E"/>
    <w:rsid w:val="00B36A17"/>
    <w:rsid w:val="00B84B51"/>
    <w:rsid w:val="00B93A78"/>
    <w:rsid w:val="00BA06AF"/>
    <w:rsid w:val="00BC55D2"/>
    <w:rsid w:val="00BD03AB"/>
    <w:rsid w:val="00BF19E6"/>
    <w:rsid w:val="00CA18DC"/>
    <w:rsid w:val="00CE6346"/>
    <w:rsid w:val="00D069FA"/>
    <w:rsid w:val="00D152C4"/>
    <w:rsid w:val="00D34B96"/>
    <w:rsid w:val="00D8260A"/>
    <w:rsid w:val="00D91837"/>
    <w:rsid w:val="00DE0457"/>
    <w:rsid w:val="00E1563A"/>
    <w:rsid w:val="00E25B11"/>
    <w:rsid w:val="00E634AE"/>
    <w:rsid w:val="00E64D19"/>
    <w:rsid w:val="00EA5913"/>
    <w:rsid w:val="00EC4DFA"/>
    <w:rsid w:val="00F54F3B"/>
    <w:rsid w:val="00F9394C"/>
    <w:rsid w:val="00F95748"/>
    <w:rsid w:val="00FA01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58655-7B90-4E12-8B36-E45BD6BB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F765C"/>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A6CF0"/>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9A6CF0"/>
    <w:rPr>
      <w:b/>
      <w:bCs/>
    </w:rPr>
  </w:style>
  <w:style w:type="character" w:styleId="Rimandonotaapidipagina">
    <w:name w:val="footnote reference"/>
    <w:uiPriority w:val="99"/>
    <w:semiHidden/>
    <w:unhideWhenUsed/>
    <w:rsid w:val="00946DFD"/>
    <w:rPr>
      <w:vertAlign w:val="superscript"/>
    </w:rPr>
  </w:style>
  <w:style w:type="character" w:styleId="Collegamentoipertestuale">
    <w:name w:val="Hyperlink"/>
    <w:uiPriority w:val="99"/>
    <w:unhideWhenUsed/>
    <w:rsid w:val="00946DFD"/>
    <w:rPr>
      <w:color w:val="0000FF"/>
      <w:u w:val="single"/>
    </w:rPr>
  </w:style>
  <w:style w:type="paragraph" w:styleId="Paragrafoelenco">
    <w:name w:val="List Paragraph"/>
    <w:basedOn w:val="Normale"/>
    <w:uiPriority w:val="34"/>
    <w:qFormat/>
    <w:rsid w:val="0061016E"/>
    <w:pPr>
      <w:ind w:left="720"/>
      <w:contextualSpacing/>
    </w:pPr>
  </w:style>
  <w:style w:type="paragraph" w:styleId="Testofumetto">
    <w:name w:val="Balloon Text"/>
    <w:basedOn w:val="Normale"/>
    <w:link w:val="TestofumettoCarattere"/>
    <w:uiPriority w:val="99"/>
    <w:semiHidden/>
    <w:unhideWhenUsed/>
    <w:rsid w:val="00683750"/>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683750"/>
    <w:rPr>
      <w:rFonts w:ascii="Segoe UI" w:hAnsi="Segoe UI" w:cs="Segoe UI"/>
      <w:sz w:val="18"/>
      <w:szCs w:val="18"/>
      <w:lang w:eastAsia="en-US"/>
    </w:rPr>
  </w:style>
  <w:style w:type="paragraph" w:styleId="Intestazione">
    <w:name w:val="header"/>
    <w:basedOn w:val="Normale"/>
    <w:link w:val="IntestazioneCarattere"/>
    <w:uiPriority w:val="99"/>
    <w:unhideWhenUsed/>
    <w:rsid w:val="002F167A"/>
    <w:pPr>
      <w:tabs>
        <w:tab w:val="center" w:pos="4819"/>
        <w:tab w:val="right" w:pos="9638"/>
      </w:tabs>
    </w:pPr>
  </w:style>
  <w:style w:type="character" w:customStyle="1" w:styleId="IntestazioneCarattere">
    <w:name w:val="Intestazione Carattere"/>
    <w:link w:val="Intestazione"/>
    <w:uiPriority w:val="99"/>
    <w:rsid w:val="002F167A"/>
    <w:rPr>
      <w:sz w:val="22"/>
      <w:szCs w:val="22"/>
      <w:lang w:eastAsia="en-US"/>
    </w:rPr>
  </w:style>
  <w:style w:type="paragraph" w:styleId="Pidipagina">
    <w:name w:val="footer"/>
    <w:basedOn w:val="Normale"/>
    <w:link w:val="PidipaginaCarattere"/>
    <w:uiPriority w:val="99"/>
    <w:unhideWhenUsed/>
    <w:rsid w:val="002F167A"/>
    <w:pPr>
      <w:tabs>
        <w:tab w:val="center" w:pos="4819"/>
        <w:tab w:val="right" w:pos="9638"/>
      </w:tabs>
    </w:pPr>
  </w:style>
  <w:style w:type="character" w:customStyle="1" w:styleId="PidipaginaCarattere">
    <w:name w:val="Piè di pagina Carattere"/>
    <w:link w:val="Pidipagina"/>
    <w:uiPriority w:val="99"/>
    <w:rsid w:val="002F167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100382">
      <w:bodyDiv w:val="1"/>
      <w:marLeft w:val="0"/>
      <w:marRight w:val="0"/>
      <w:marTop w:val="0"/>
      <w:marBottom w:val="0"/>
      <w:divBdr>
        <w:top w:val="none" w:sz="0" w:space="0" w:color="auto"/>
        <w:left w:val="none" w:sz="0" w:space="0" w:color="auto"/>
        <w:bottom w:val="none" w:sz="0" w:space="0" w:color="auto"/>
        <w:right w:val="none" w:sz="0" w:space="0" w:color="auto"/>
      </w:divBdr>
    </w:div>
    <w:div w:id="1980459002">
      <w:bodyDiv w:val="1"/>
      <w:marLeft w:val="0"/>
      <w:marRight w:val="0"/>
      <w:marTop w:val="0"/>
      <w:marBottom w:val="0"/>
      <w:divBdr>
        <w:top w:val="none" w:sz="0" w:space="0" w:color="auto"/>
        <w:left w:val="none" w:sz="0" w:space="0" w:color="auto"/>
        <w:bottom w:val="none" w:sz="0" w:space="0" w:color="auto"/>
        <w:right w:val="none" w:sz="0" w:space="0" w:color="auto"/>
      </w:divBdr>
      <w:divsChild>
        <w:div w:id="68307629">
          <w:marLeft w:val="0"/>
          <w:marRight w:val="0"/>
          <w:marTop w:val="0"/>
          <w:marBottom w:val="0"/>
          <w:divBdr>
            <w:top w:val="none" w:sz="0" w:space="0" w:color="auto"/>
            <w:left w:val="none" w:sz="0" w:space="0" w:color="auto"/>
            <w:bottom w:val="none" w:sz="0" w:space="0" w:color="auto"/>
            <w:right w:val="none" w:sz="0" w:space="0" w:color="auto"/>
          </w:divBdr>
          <w:divsChild>
            <w:div w:id="131290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05B8DB9-80B6-45C7-BFC9-BC95B9FD3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927</Words>
  <Characters>5287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Sp2b Italiano</dc:creator>
  <cp:keywords/>
  <dc:description/>
  <cp:lastModifiedBy>Elisabetta Mancini</cp:lastModifiedBy>
  <cp:revision>3</cp:revision>
  <cp:lastPrinted>2017-08-01T09:49:00Z</cp:lastPrinted>
  <dcterms:created xsi:type="dcterms:W3CDTF">2020-09-29T07:29:00Z</dcterms:created>
  <dcterms:modified xsi:type="dcterms:W3CDTF">2020-09-29T07:37:00Z</dcterms:modified>
</cp:coreProperties>
</file>